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C253" w14:textId="5F147682" w:rsidR="007B7A12" w:rsidRPr="003B304B" w:rsidRDefault="00F6669B" w:rsidP="003B304B">
      <w:pPr>
        <w:spacing w:after="0"/>
        <w:ind w:right="-11" w:firstLine="709"/>
        <w:jc w:val="both"/>
        <w:rPr>
          <w:rFonts w:ascii="Arial" w:eastAsia="Arial" w:hAnsi="Arial" w:cs="Arial"/>
          <w:b/>
          <w:sz w:val="24"/>
          <w:szCs w:val="24"/>
        </w:rPr>
      </w:pPr>
      <w:r w:rsidRPr="003B304B">
        <w:rPr>
          <w:rFonts w:ascii="Arial" w:eastAsia="Arial" w:hAnsi="Arial" w:cs="Arial"/>
          <w:b/>
          <w:sz w:val="24"/>
          <w:szCs w:val="24"/>
        </w:rPr>
        <w:t xml:space="preserve">- - - - - - - - - - - - - - - - - - </w:t>
      </w:r>
      <w:r w:rsidR="00636A40" w:rsidRPr="003B304B">
        <w:rPr>
          <w:rFonts w:ascii="Arial" w:eastAsia="Arial" w:hAnsi="Arial" w:cs="Arial"/>
          <w:b/>
          <w:sz w:val="24"/>
          <w:szCs w:val="24"/>
        </w:rPr>
        <w:t>SESIÓN DE LA COMISIÓN</w:t>
      </w:r>
      <w:r w:rsidRPr="003B304B">
        <w:rPr>
          <w:rFonts w:ascii="Arial" w:eastAsia="Arial" w:hAnsi="Arial" w:cs="Arial"/>
          <w:b/>
          <w:sz w:val="24"/>
          <w:szCs w:val="24"/>
        </w:rPr>
        <w:t xml:space="preserve"> - - - - - </w:t>
      </w:r>
      <w:r w:rsidR="003B304B">
        <w:rPr>
          <w:rFonts w:ascii="Arial" w:eastAsia="Arial" w:hAnsi="Arial" w:cs="Arial"/>
          <w:b/>
          <w:sz w:val="24"/>
          <w:szCs w:val="24"/>
        </w:rPr>
        <w:t>-</w:t>
      </w:r>
      <w:r w:rsidRPr="003B304B">
        <w:rPr>
          <w:rFonts w:ascii="Arial" w:eastAsia="Arial" w:hAnsi="Arial" w:cs="Arial"/>
          <w:b/>
          <w:sz w:val="24"/>
          <w:szCs w:val="24"/>
        </w:rPr>
        <w:t xml:space="preserve"> - - - - - - - - - - - - - - - - </w:t>
      </w:r>
    </w:p>
    <w:p w14:paraId="794AAF75" w14:textId="1DEE51C8" w:rsidR="007B7A12" w:rsidRDefault="00F6669B" w:rsidP="00F6669B">
      <w:pPr>
        <w:spacing w:after="0"/>
        <w:ind w:left="709" w:right="-11"/>
        <w:jc w:val="both"/>
        <w:rPr>
          <w:rFonts w:ascii="Arial" w:eastAsia="Arial" w:hAnsi="Arial" w:cs="Arial"/>
          <w:b/>
          <w:sz w:val="24"/>
          <w:szCs w:val="24"/>
        </w:rPr>
      </w:pPr>
      <w:r>
        <w:rPr>
          <w:rFonts w:ascii="Arial" w:eastAsia="Arial" w:hAnsi="Arial" w:cs="Arial"/>
          <w:b/>
          <w:sz w:val="24"/>
          <w:szCs w:val="24"/>
        </w:rPr>
        <w:t xml:space="preserve">- - - - - - </w:t>
      </w:r>
      <w:r w:rsidR="00636A40">
        <w:rPr>
          <w:rFonts w:ascii="Arial" w:eastAsia="Arial" w:hAnsi="Arial" w:cs="Arial"/>
          <w:b/>
          <w:sz w:val="24"/>
          <w:szCs w:val="24"/>
        </w:rPr>
        <w:t>E</w:t>
      </w:r>
      <w:r w:rsidR="00636A40">
        <w:rPr>
          <w:rFonts w:ascii="Arial" w:eastAsia="Arial" w:hAnsi="Arial" w:cs="Arial"/>
          <w:b/>
          <w:sz w:val="24"/>
          <w:szCs w:val="24"/>
        </w:rPr>
        <w:t>DILICIA PERMANENTE DE MEDIOAMBIENTE SANO, ACCIÓN</w:t>
      </w:r>
      <w:r>
        <w:rPr>
          <w:rFonts w:ascii="Arial" w:eastAsia="Arial" w:hAnsi="Arial" w:cs="Arial"/>
          <w:b/>
          <w:sz w:val="24"/>
          <w:szCs w:val="24"/>
        </w:rPr>
        <w:t xml:space="preserve"> - - - - - </w:t>
      </w:r>
    </w:p>
    <w:p w14:paraId="413A1C61" w14:textId="7F6B5730" w:rsidR="007B7A12" w:rsidRDefault="00F6669B" w:rsidP="00F6669B">
      <w:pPr>
        <w:spacing w:after="0"/>
        <w:ind w:left="709" w:right="-11"/>
        <w:jc w:val="both"/>
        <w:rPr>
          <w:rFonts w:ascii="Arial" w:eastAsia="Arial" w:hAnsi="Arial" w:cs="Arial"/>
          <w:b/>
          <w:sz w:val="24"/>
          <w:szCs w:val="24"/>
        </w:rPr>
      </w:pPr>
      <w:r>
        <w:rPr>
          <w:rFonts w:ascii="Arial" w:eastAsia="Arial" w:hAnsi="Arial" w:cs="Arial"/>
          <w:b/>
          <w:sz w:val="24"/>
          <w:szCs w:val="24"/>
        </w:rPr>
        <w:t xml:space="preserve">- - - - - - - - - - - - </w:t>
      </w:r>
      <w:r w:rsidR="00636A40">
        <w:rPr>
          <w:rFonts w:ascii="Arial" w:eastAsia="Arial" w:hAnsi="Arial" w:cs="Arial"/>
          <w:b/>
          <w:sz w:val="24"/>
          <w:szCs w:val="24"/>
        </w:rPr>
        <w:t>POR EL CLIMA Y PROTECCIÓN ANIMAL</w:t>
      </w:r>
      <w:r>
        <w:rPr>
          <w:rFonts w:ascii="Arial" w:eastAsia="Arial" w:hAnsi="Arial" w:cs="Arial"/>
          <w:b/>
          <w:sz w:val="24"/>
          <w:szCs w:val="24"/>
        </w:rPr>
        <w:t>. - - - - - - - - - - - - - - - -</w:t>
      </w:r>
    </w:p>
    <w:p w14:paraId="67BE3B24" w14:textId="12715FAE" w:rsidR="007B7A12" w:rsidRPr="003B304B" w:rsidRDefault="00F6669B" w:rsidP="003B304B">
      <w:pPr>
        <w:spacing w:after="0"/>
        <w:ind w:left="709" w:right="-11"/>
        <w:jc w:val="both"/>
        <w:rPr>
          <w:rFonts w:ascii="Arial" w:eastAsia="Arial" w:hAnsi="Arial" w:cs="Arial"/>
          <w:b/>
          <w:i/>
          <w:iCs/>
          <w:sz w:val="24"/>
          <w:szCs w:val="24"/>
        </w:rPr>
      </w:pPr>
      <w:r>
        <w:rPr>
          <w:rFonts w:ascii="Arial" w:eastAsia="Arial" w:hAnsi="Arial" w:cs="Arial"/>
          <w:b/>
          <w:sz w:val="24"/>
          <w:szCs w:val="24"/>
        </w:rPr>
        <w:t xml:space="preserve">- - - - - - - - - - - - - - - - - - - - - </w:t>
      </w:r>
      <w:r w:rsidR="00636A40">
        <w:rPr>
          <w:rFonts w:ascii="Arial" w:eastAsia="Arial" w:hAnsi="Arial" w:cs="Arial"/>
          <w:b/>
          <w:sz w:val="24"/>
          <w:szCs w:val="24"/>
        </w:rPr>
        <w:t>28 de Marzo de 2025</w:t>
      </w:r>
      <w:r>
        <w:rPr>
          <w:rFonts w:ascii="Arial" w:eastAsia="Arial" w:hAnsi="Arial" w:cs="Arial"/>
          <w:b/>
          <w:sz w:val="24"/>
          <w:szCs w:val="24"/>
        </w:rPr>
        <w:t xml:space="preserve"> - - - - - - - - - - - - - - - - - - - - - - -</w:t>
      </w:r>
      <w:r w:rsidR="00636A40">
        <w:rPr>
          <w:rFonts w:ascii="Arial" w:eastAsia="Arial" w:hAnsi="Arial" w:cs="Arial"/>
          <w:b/>
          <w:sz w:val="24"/>
          <w:szCs w:val="24"/>
        </w:rPr>
        <w:t xml:space="preserve"> </w:t>
      </w:r>
      <w:r w:rsidRPr="003B304B">
        <w:rPr>
          <w:rFonts w:ascii="Arial" w:eastAsia="Arial" w:hAnsi="Arial" w:cs="Arial"/>
          <w:b/>
          <w:sz w:val="24"/>
          <w:szCs w:val="24"/>
        </w:rPr>
        <w:t xml:space="preserve">Hace uso de la voz, </w:t>
      </w:r>
      <w:r w:rsidR="00636A40" w:rsidRPr="003B304B">
        <w:rPr>
          <w:rFonts w:ascii="Arial" w:eastAsia="Arial" w:hAnsi="Arial" w:cs="Arial"/>
          <w:b/>
          <w:sz w:val="24"/>
          <w:szCs w:val="24"/>
        </w:rPr>
        <w:t>Regidora María Magdalena Urbina Martínez</w:t>
      </w:r>
      <w:r w:rsidR="00636A40" w:rsidRPr="003B304B">
        <w:rPr>
          <w:rFonts w:ascii="Arial" w:eastAsia="Arial" w:hAnsi="Arial" w:cs="Arial"/>
          <w:sz w:val="24"/>
          <w:szCs w:val="24"/>
        </w:rPr>
        <w:t xml:space="preserve">, </w:t>
      </w:r>
      <w:r w:rsidR="00636A40" w:rsidRPr="003B304B">
        <w:rPr>
          <w:rFonts w:ascii="Arial" w:eastAsia="Arial" w:hAnsi="Arial" w:cs="Arial"/>
          <w:b/>
          <w:sz w:val="24"/>
          <w:szCs w:val="24"/>
        </w:rPr>
        <w:t>Presidenta de la Comisión</w:t>
      </w:r>
      <w:r w:rsidRPr="003B304B">
        <w:rPr>
          <w:rFonts w:ascii="Arial" w:eastAsia="Arial" w:hAnsi="Arial" w:cs="Arial"/>
          <w:sz w:val="24"/>
          <w:szCs w:val="24"/>
        </w:rPr>
        <w:t xml:space="preserve">: </w:t>
      </w:r>
      <w:bookmarkStart w:id="0" w:name="_m07l0cukgejw" w:colFirst="0" w:colLast="0"/>
      <w:bookmarkEnd w:id="0"/>
      <w:r w:rsidR="00636A40" w:rsidRPr="003B304B">
        <w:rPr>
          <w:rFonts w:ascii="Arial" w:eastAsia="Arial" w:hAnsi="Arial" w:cs="Arial"/>
          <w:i/>
          <w:iCs/>
          <w:sz w:val="24"/>
          <w:szCs w:val="24"/>
        </w:rPr>
        <w:t>Muy buenos días, vamos a dar inicio a esta S</w:t>
      </w:r>
      <w:r w:rsidR="00636A40" w:rsidRPr="003B304B">
        <w:rPr>
          <w:rFonts w:ascii="Arial" w:eastAsia="Arial" w:hAnsi="Arial" w:cs="Arial"/>
          <w:i/>
          <w:iCs/>
          <w:sz w:val="24"/>
          <w:szCs w:val="24"/>
        </w:rPr>
        <w:t>esión Regidoras y Regidores, integrantes presentes de la Comisión Edilicia Permanente de Medioambiente Sano, Acción por el Clima y Protección Animal</w:t>
      </w:r>
      <w:r w:rsidR="00636A40" w:rsidRPr="003B304B">
        <w:rPr>
          <w:rFonts w:ascii="Arial" w:eastAsia="Arial" w:hAnsi="Arial" w:cs="Arial"/>
          <w:i/>
          <w:iCs/>
          <w:sz w:val="24"/>
          <w:szCs w:val="24"/>
        </w:rPr>
        <w:t>, regidoras y regidores coadyuvantes de las Comisiones de Hacienda y Cuenta Pública; y</w:t>
      </w:r>
      <w:r w:rsidR="00636A40" w:rsidRPr="003B304B">
        <w:rPr>
          <w:rFonts w:ascii="Arial" w:eastAsia="Arial" w:hAnsi="Arial" w:cs="Arial"/>
          <w:i/>
          <w:iCs/>
          <w:sz w:val="24"/>
          <w:szCs w:val="24"/>
        </w:rPr>
        <w:t xml:space="preserve"> Servicios Públicos Eficientes,</w:t>
      </w:r>
      <w:r w:rsidRPr="003B304B">
        <w:rPr>
          <w:rFonts w:ascii="Arial" w:eastAsia="Arial" w:hAnsi="Arial" w:cs="Arial"/>
          <w:i/>
          <w:iCs/>
          <w:sz w:val="24"/>
          <w:szCs w:val="24"/>
        </w:rPr>
        <w:t xml:space="preserve"> i</w:t>
      </w:r>
      <w:r w:rsidR="00636A40" w:rsidRPr="003B304B">
        <w:rPr>
          <w:rFonts w:ascii="Arial" w:eastAsia="Arial" w:hAnsi="Arial" w:cs="Arial"/>
          <w:i/>
          <w:iCs/>
          <w:sz w:val="24"/>
          <w:szCs w:val="24"/>
        </w:rPr>
        <w:t>nvitados</w:t>
      </w:r>
      <w:r w:rsidR="00636A40" w:rsidRPr="003B304B">
        <w:rPr>
          <w:rFonts w:ascii="Arial" w:eastAsia="Arial" w:hAnsi="Arial" w:cs="Arial"/>
          <w:i/>
          <w:iCs/>
          <w:sz w:val="24"/>
          <w:szCs w:val="24"/>
        </w:rPr>
        <w:t>, medios de comunicación y asistentes; sean ustedes bienvenidos. Es para mí un gusto contar con su valiosa asistencia para el desarrollo de la presente sesión ordinaria que tiene por objeto principal, la dictamina</w:t>
      </w:r>
      <w:r w:rsidR="00636A40" w:rsidRPr="003B304B">
        <w:rPr>
          <w:rFonts w:ascii="Arial" w:eastAsia="Arial" w:hAnsi="Arial" w:cs="Arial"/>
          <w:i/>
          <w:iCs/>
          <w:sz w:val="24"/>
          <w:szCs w:val="24"/>
        </w:rPr>
        <w:t>ción de la iniciativa de la Reg</w:t>
      </w:r>
      <w:r w:rsidRPr="003B304B">
        <w:rPr>
          <w:rFonts w:ascii="Arial" w:eastAsia="Arial" w:hAnsi="Arial" w:cs="Arial"/>
          <w:i/>
          <w:iCs/>
          <w:sz w:val="24"/>
          <w:szCs w:val="24"/>
        </w:rPr>
        <w:t>idora</w:t>
      </w:r>
      <w:r w:rsidR="00636A40" w:rsidRPr="003B304B">
        <w:rPr>
          <w:rFonts w:ascii="Arial" w:eastAsia="Arial" w:hAnsi="Arial" w:cs="Arial"/>
          <w:i/>
          <w:iCs/>
          <w:sz w:val="24"/>
          <w:szCs w:val="24"/>
        </w:rPr>
        <w:t xml:space="preserve"> Marcia Bañuelos turnada a esta Comisión.</w:t>
      </w:r>
      <w:r w:rsidRPr="003B304B">
        <w:rPr>
          <w:rFonts w:ascii="Arial" w:eastAsia="Arial" w:hAnsi="Arial" w:cs="Arial"/>
          <w:i/>
          <w:iCs/>
          <w:sz w:val="24"/>
          <w:szCs w:val="24"/>
        </w:rPr>
        <w:t xml:space="preserve"> - - - - - - - - - - - - - - - - - - - - </w:t>
      </w:r>
      <w:r w:rsidR="003B304B">
        <w:rPr>
          <w:rFonts w:ascii="Arial" w:eastAsia="Arial" w:hAnsi="Arial" w:cs="Arial"/>
          <w:i/>
          <w:iCs/>
          <w:sz w:val="24"/>
          <w:szCs w:val="24"/>
        </w:rPr>
        <w:t xml:space="preserve">- - - - - - - - - - - - - - - - - - - - - - - - - - - - - - - - - </w:t>
      </w:r>
      <w:r w:rsidR="00636A40" w:rsidRPr="003B304B">
        <w:rPr>
          <w:rFonts w:ascii="Arial" w:eastAsia="Arial" w:hAnsi="Arial" w:cs="Arial"/>
          <w:i/>
          <w:iCs/>
          <w:sz w:val="24"/>
          <w:szCs w:val="24"/>
        </w:rPr>
        <w:t xml:space="preserve">Sin más dilación, con Fundamento en los artículos 27 y 49 fracción II </w:t>
      </w:r>
      <w:r w:rsidR="00636A40" w:rsidRPr="003B304B">
        <w:rPr>
          <w:rFonts w:ascii="Arial" w:eastAsia="Arial" w:hAnsi="Arial" w:cs="Arial"/>
          <w:i/>
          <w:iCs/>
          <w:sz w:val="24"/>
          <w:szCs w:val="24"/>
        </w:rPr>
        <w:t xml:space="preserve"> de la Ley del Gobierno y la Administración Pública Municipal del Estado de Jalisco, así como los diver</w:t>
      </w:r>
      <w:r w:rsidR="00636A40" w:rsidRPr="003B304B">
        <w:rPr>
          <w:rFonts w:ascii="Arial" w:eastAsia="Arial" w:hAnsi="Arial" w:cs="Arial"/>
          <w:i/>
          <w:iCs/>
          <w:sz w:val="24"/>
          <w:szCs w:val="24"/>
        </w:rPr>
        <w:t>sos 71 fracción XXIV, 75, 102, 114, 115 y 119 fracción I</w:t>
      </w:r>
      <w:r w:rsidR="00636A40" w:rsidRPr="003B304B">
        <w:rPr>
          <w:rFonts w:ascii="Arial" w:eastAsia="Arial" w:hAnsi="Arial" w:cs="Arial"/>
          <w:i/>
          <w:iCs/>
          <w:sz w:val="24"/>
          <w:szCs w:val="24"/>
        </w:rPr>
        <w:t xml:space="preserve"> del Reglamento del Gobierno Municipal de Puerto Vallarta, Jalisco, siendo las </w:t>
      </w:r>
      <w:r w:rsidR="00636A40" w:rsidRPr="003B304B">
        <w:rPr>
          <w:rFonts w:ascii="Arial" w:eastAsia="Arial" w:hAnsi="Arial" w:cs="Arial"/>
          <w:b/>
          <w:i/>
          <w:iCs/>
          <w:sz w:val="24"/>
          <w:szCs w:val="24"/>
        </w:rPr>
        <w:t>9 (nueve)</w:t>
      </w:r>
      <w:r w:rsidR="00636A40" w:rsidRPr="003B304B">
        <w:rPr>
          <w:rFonts w:ascii="Arial" w:eastAsia="Arial" w:hAnsi="Arial" w:cs="Arial"/>
          <w:i/>
          <w:iCs/>
          <w:sz w:val="24"/>
          <w:szCs w:val="24"/>
        </w:rPr>
        <w:t xml:space="preserve"> horas con </w:t>
      </w:r>
      <w:r w:rsidR="00636A40" w:rsidRPr="003B304B">
        <w:rPr>
          <w:rFonts w:ascii="Arial" w:eastAsia="Arial" w:hAnsi="Arial" w:cs="Arial"/>
          <w:b/>
          <w:i/>
          <w:iCs/>
          <w:sz w:val="24"/>
          <w:szCs w:val="24"/>
        </w:rPr>
        <w:t>12 (doce)</w:t>
      </w:r>
      <w:r w:rsidR="00636A40" w:rsidRPr="003B304B">
        <w:rPr>
          <w:rFonts w:ascii="Arial" w:eastAsia="Arial" w:hAnsi="Arial" w:cs="Arial"/>
          <w:i/>
          <w:iCs/>
          <w:sz w:val="24"/>
          <w:szCs w:val="24"/>
        </w:rPr>
        <w:t xml:space="preserve"> minutos del día 28 de marzo del año 2025 (dos mil veinticinco).</w:t>
      </w:r>
      <w:r w:rsidRPr="003B304B">
        <w:rPr>
          <w:rFonts w:ascii="Arial" w:eastAsia="Arial" w:hAnsi="Arial" w:cs="Arial"/>
          <w:i/>
          <w:iCs/>
          <w:sz w:val="24"/>
          <w:szCs w:val="24"/>
        </w:rPr>
        <w:t xml:space="preserve"> - - - - - - - - - </w:t>
      </w:r>
      <w:r w:rsidR="00636A40" w:rsidRPr="003B304B">
        <w:rPr>
          <w:rFonts w:ascii="Arial" w:eastAsia="Arial" w:hAnsi="Arial" w:cs="Arial"/>
          <w:i/>
          <w:iCs/>
          <w:sz w:val="24"/>
          <w:szCs w:val="24"/>
        </w:rPr>
        <w:t>Aquí en este sa</w:t>
      </w:r>
      <w:r w:rsidR="00636A40" w:rsidRPr="003B304B">
        <w:rPr>
          <w:rFonts w:ascii="Arial" w:eastAsia="Arial" w:hAnsi="Arial" w:cs="Arial"/>
          <w:i/>
          <w:iCs/>
          <w:sz w:val="24"/>
          <w:szCs w:val="24"/>
        </w:rPr>
        <w:t xml:space="preserve">lón de Cabildo del Honorable Ayuntamiento Constitucional de Puerto Vallarta, Jalisco, damos por iniciada la Sesión Ordinaria de la Comisión Edilicia Permanente de Medioambiente Sano, Acción por el Clima y Protección Animal, en coadyuvancia con la Comisión </w:t>
      </w:r>
      <w:r w:rsidR="00636A40" w:rsidRPr="003B304B">
        <w:rPr>
          <w:rFonts w:ascii="Arial" w:eastAsia="Arial" w:hAnsi="Arial" w:cs="Arial"/>
          <w:i/>
          <w:iCs/>
          <w:sz w:val="24"/>
          <w:szCs w:val="24"/>
        </w:rPr>
        <w:t xml:space="preserve">Edilicia de Hacienda y Cuenta Pública, y, Servicios Públicos Eficientes, haciendo un paréntesis le damos la bienvenida a la Regidora María de Jesús López </w:t>
      </w:r>
      <w:r w:rsidR="003B304B">
        <w:rPr>
          <w:rFonts w:ascii="Arial" w:eastAsia="Arial" w:hAnsi="Arial" w:cs="Arial"/>
          <w:i/>
          <w:iCs/>
          <w:sz w:val="24"/>
          <w:szCs w:val="24"/>
        </w:rPr>
        <w:t xml:space="preserve">- - - - - - - - </w:t>
      </w:r>
      <w:r w:rsidRPr="003B304B">
        <w:rPr>
          <w:rFonts w:ascii="Arial" w:eastAsia="Arial" w:hAnsi="Arial" w:cs="Arial"/>
          <w:i/>
          <w:iCs/>
          <w:sz w:val="24"/>
          <w:szCs w:val="24"/>
        </w:rPr>
        <w:t>- - - - - - - - - - - -</w:t>
      </w:r>
      <w:r w:rsidR="00636A40" w:rsidRPr="003B304B">
        <w:rPr>
          <w:rFonts w:ascii="Arial" w:eastAsia="Arial" w:hAnsi="Arial" w:cs="Arial"/>
          <w:i/>
          <w:iCs/>
          <w:sz w:val="24"/>
          <w:szCs w:val="24"/>
        </w:rPr>
        <w:t xml:space="preserve"> - - - - - - - - - - - - - - - - - - - -</w:t>
      </w:r>
      <w:r w:rsidRPr="003B304B">
        <w:rPr>
          <w:rFonts w:ascii="Arial" w:eastAsia="Arial" w:hAnsi="Arial" w:cs="Arial"/>
          <w:i/>
          <w:iCs/>
          <w:sz w:val="24"/>
          <w:szCs w:val="24"/>
        </w:rPr>
        <w:t xml:space="preserve"> - - -</w:t>
      </w:r>
      <w:r w:rsidRPr="003B304B">
        <w:rPr>
          <w:rFonts w:ascii="Arial" w:eastAsia="Arial" w:hAnsi="Arial" w:cs="Arial"/>
          <w:sz w:val="24"/>
          <w:szCs w:val="24"/>
        </w:rPr>
        <w:t xml:space="preserve"> </w:t>
      </w:r>
      <w:r w:rsidR="00636A40" w:rsidRPr="003B304B">
        <w:rPr>
          <w:rFonts w:ascii="Arial" w:eastAsia="Arial" w:hAnsi="Arial" w:cs="Arial"/>
          <w:b/>
          <w:sz w:val="24"/>
          <w:szCs w:val="24"/>
        </w:rPr>
        <w:t>LISTA DE ASISTENCIA</w:t>
      </w:r>
      <w:r w:rsidRPr="003B304B">
        <w:rPr>
          <w:rFonts w:ascii="Arial" w:eastAsia="Arial" w:hAnsi="Arial" w:cs="Arial"/>
          <w:b/>
          <w:sz w:val="24"/>
          <w:szCs w:val="24"/>
        </w:rPr>
        <w:t>. - - - - - - - - - - - - - - - - - - - - - - - - - - - - - - - -</w:t>
      </w:r>
      <w:r w:rsidR="003B304B">
        <w:rPr>
          <w:rFonts w:ascii="Arial" w:eastAsia="Arial" w:hAnsi="Arial" w:cs="Arial"/>
          <w:b/>
          <w:sz w:val="24"/>
          <w:szCs w:val="24"/>
        </w:rPr>
        <w:t xml:space="preserve"> - - - - - - - - -</w:t>
      </w:r>
      <w:r w:rsidR="00636A40" w:rsidRPr="003B304B">
        <w:rPr>
          <w:rFonts w:ascii="Arial" w:eastAsia="Arial" w:hAnsi="Arial" w:cs="Arial"/>
          <w:sz w:val="24"/>
          <w:szCs w:val="24"/>
        </w:rPr>
        <w:t>Para este efecto me</w:t>
      </w:r>
      <w:r w:rsidR="00636A40" w:rsidRPr="003B304B">
        <w:rPr>
          <w:rFonts w:ascii="Arial" w:eastAsia="Arial" w:hAnsi="Arial" w:cs="Arial"/>
          <w:sz w:val="24"/>
          <w:szCs w:val="24"/>
        </w:rPr>
        <w:t xml:space="preserve"> permito tomar la correspondiente lista de asistencia, de sus integrantes:</w:t>
      </w:r>
      <w:r w:rsidRPr="003B304B">
        <w:rPr>
          <w:rFonts w:ascii="Arial" w:eastAsia="Arial" w:hAnsi="Arial" w:cs="Arial"/>
          <w:sz w:val="24"/>
          <w:szCs w:val="24"/>
        </w:rPr>
        <w:t xml:space="preserve"> - - - - - - - - - - - - - - - - - - - - - - - - - - - - -</w:t>
      </w:r>
      <w:r w:rsidR="00C608AE">
        <w:rPr>
          <w:rFonts w:ascii="Arial" w:eastAsia="Arial" w:hAnsi="Arial" w:cs="Arial"/>
          <w:sz w:val="24"/>
          <w:szCs w:val="24"/>
        </w:rPr>
        <w:t xml:space="preserve"> - - - - - - - - - - - - - - - - - - - - - - </w:t>
      </w:r>
      <w:r w:rsidRPr="003B304B">
        <w:rPr>
          <w:rFonts w:ascii="Arial" w:eastAsia="Arial" w:hAnsi="Arial" w:cs="Arial"/>
          <w:b/>
          <w:sz w:val="24"/>
          <w:szCs w:val="24"/>
        </w:rPr>
        <w:t xml:space="preserve"> </w:t>
      </w:r>
    </w:p>
    <w:tbl>
      <w:tblPr>
        <w:tblStyle w:val="a"/>
        <w:tblW w:w="97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2"/>
        <w:gridCol w:w="3093"/>
      </w:tblGrid>
      <w:tr w:rsidR="007B7A12" w:rsidRPr="003B304B" w14:paraId="1267F04F" w14:textId="77777777">
        <w:trPr>
          <w:trHeight w:val="931"/>
        </w:trPr>
        <w:tc>
          <w:tcPr>
            <w:tcW w:w="6622" w:type="dxa"/>
          </w:tcPr>
          <w:p w14:paraId="07EFB676" w14:textId="77777777" w:rsidR="007B7A12" w:rsidRPr="003B304B" w:rsidRDefault="00636A40">
            <w:pPr>
              <w:ind w:right="-11"/>
              <w:jc w:val="center"/>
              <w:rPr>
                <w:rFonts w:ascii="Arial" w:eastAsia="Arial" w:hAnsi="Arial" w:cs="Arial"/>
                <w:b/>
                <w:sz w:val="24"/>
                <w:szCs w:val="24"/>
              </w:rPr>
            </w:pPr>
            <w:r w:rsidRPr="003B304B">
              <w:rPr>
                <w:rFonts w:ascii="Arial" w:eastAsia="Arial" w:hAnsi="Arial" w:cs="Arial"/>
                <w:b/>
                <w:sz w:val="24"/>
                <w:szCs w:val="24"/>
              </w:rPr>
              <w:t>Arquitecto Luis Ernesto Munguía González</w:t>
            </w:r>
          </w:p>
          <w:p w14:paraId="1237934E" w14:textId="77777777" w:rsidR="007B7A12" w:rsidRPr="003B304B" w:rsidRDefault="00636A40">
            <w:pPr>
              <w:ind w:right="-11"/>
              <w:jc w:val="center"/>
              <w:rPr>
                <w:rFonts w:ascii="Arial" w:eastAsia="Arial" w:hAnsi="Arial" w:cs="Arial"/>
                <w:b/>
                <w:sz w:val="24"/>
                <w:szCs w:val="24"/>
                <w:highlight w:val="yellow"/>
              </w:rPr>
            </w:pPr>
            <w:r w:rsidRPr="003B304B">
              <w:rPr>
                <w:rFonts w:ascii="Arial" w:eastAsia="Arial" w:hAnsi="Arial" w:cs="Arial"/>
                <w:b/>
                <w:sz w:val="24"/>
                <w:szCs w:val="24"/>
              </w:rPr>
              <w:t>Presidente Municipal y Colegiado</w:t>
            </w:r>
          </w:p>
        </w:tc>
        <w:tc>
          <w:tcPr>
            <w:tcW w:w="3093" w:type="dxa"/>
          </w:tcPr>
          <w:p w14:paraId="791AC0EB" w14:textId="77777777" w:rsidR="007B7A12" w:rsidRPr="003B304B" w:rsidRDefault="00636A40">
            <w:pPr>
              <w:ind w:left="709" w:right="-11"/>
              <w:jc w:val="both"/>
              <w:rPr>
                <w:rFonts w:ascii="Arial" w:eastAsia="Arial" w:hAnsi="Arial" w:cs="Arial"/>
                <w:sz w:val="24"/>
                <w:szCs w:val="24"/>
              </w:rPr>
            </w:pPr>
            <w:r w:rsidRPr="003B304B">
              <w:rPr>
                <w:rFonts w:ascii="Arial" w:eastAsia="Arial" w:hAnsi="Arial" w:cs="Arial"/>
                <w:sz w:val="24"/>
                <w:szCs w:val="24"/>
              </w:rPr>
              <w:t>Presentó oficio de disculpas justificando asistencia</w:t>
            </w:r>
          </w:p>
        </w:tc>
      </w:tr>
      <w:tr w:rsidR="007B7A12" w:rsidRPr="003B304B" w14:paraId="03589854" w14:textId="77777777">
        <w:trPr>
          <w:trHeight w:val="1296"/>
        </w:trPr>
        <w:tc>
          <w:tcPr>
            <w:tcW w:w="6622" w:type="dxa"/>
          </w:tcPr>
          <w:p w14:paraId="387AC0C5" w14:textId="4666496C" w:rsidR="007B7A12" w:rsidRPr="003B304B" w:rsidRDefault="00063338">
            <w:pPr>
              <w:ind w:right="-11"/>
              <w:jc w:val="center"/>
              <w:rPr>
                <w:rFonts w:ascii="Arial" w:eastAsia="Arial" w:hAnsi="Arial" w:cs="Arial"/>
                <w:b/>
                <w:sz w:val="24"/>
                <w:szCs w:val="24"/>
              </w:rPr>
            </w:pPr>
            <w:r w:rsidRPr="003B304B">
              <w:rPr>
                <w:rFonts w:ascii="Arial" w:eastAsia="Arial" w:hAnsi="Arial" w:cs="Arial"/>
                <w:b/>
                <w:sz w:val="24"/>
                <w:szCs w:val="24"/>
              </w:rPr>
              <w:t>Ciudadana</w:t>
            </w:r>
            <w:r w:rsidR="00636A40" w:rsidRPr="003B304B">
              <w:rPr>
                <w:rFonts w:ascii="Arial" w:eastAsia="Arial" w:hAnsi="Arial" w:cs="Arial"/>
                <w:b/>
                <w:sz w:val="24"/>
                <w:szCs w:val="24"/>
              </w:rPr>
              <w:t xml:space="preserve"> Marcia Raquel Bañuelos Macías</w:t>
            </w:r>
          </w:p>
          <w:p w14:paraId="584216A3" w14:textId="77777777" w:rsidR="007B7A12" w:rsidRPr="003B304B" w:rsidRDefault="00636A40">
            <w:pPr>
              <w:ind w:right="-11"/>
              <w:jc w:val="center"/>
              <w:rPr>
                <w:rFonts w:ascii="Arial" w:eastAsia="Arial" w:hAnsi="Arial" w:cs="Arial"/>
                <w:b/>
                <w:sz w:val="24"/>
                <w:szCs w:val="24"/>
              </w:rPr>
            </w:pPr>
            <w:r w:rsidRPr="003B304B">
              <w:rPr>
                <w:rFonts w:ascii="Arial" w:eastAsia="Arial" w:hAnsi="Arial" w:cs="Arial"/>
                <w:b/>
                <w:sz w:val="24"/>
                <w:szCs w:val="24"/>
              </w:rPr>
              <w:t>Regidora Colegiada</w:t>
            </w:r>
          </w:p>
        </w:tc>
        <w:tc>
          <w:tcPr>
            <w:tcW w:w="3093" w:type="dxa"/>
          </w:tcPr>
          <w:p w14:paraId="7A6B5995" w14:textId="77777777" w:rsidR="007B7A12" w:rsidRPr="003B304B" w:rsidRDefault="00636A40">
            <w:pPr>
              <w:ind w:left="709" w:right="-11"/>
              <w:jc w:val="both"/>
              <w:rPr>
                <w:rFonts w:ascii="Arial" w:eastAsia="Arial" w:hAnsi="Arial" w:cs="Arial"/>
                <w:sz w:val="24"/>
                <w:szCs w:val="24"/>
              </w:rPr>
            </w:pPr>
            <w:r w:rsidRPr="003B304B">
              <w:rPr>
                <w:rFonts w:ascii="Arial" w:eastAsia="Arial" w:hAnsi="Arial" w:cs="Arial"/>
                <w:sz w:val="24"/>
                <w:szCs w:val="24"/>
              </w:rPr>
              <w:t>Presente</w:t>
            </w:r>
          </w:p>
        </w:tc>
      </w:tr>
      <w:tr w:rsidR="007B7A12" w:rsidRPr="003B304B" w14:paraId="745E8712" w14:textId="77777777">
        <w:trPr>
          <w:trHeight w:val="1296"/>
        </w:trPr>
        <w:tc>
          <w:tcPr>
            <w:tcW w:w="6622" w:type="dxa"/>
          </w:tcPr>
          <w:p w14:paraId="78D870E8" w14:textId="77777777" w:rsidR="007B7A12" w:rsidRPr="003B304B" w:rsidRDefault="00636A40">
            <w:pPr>
              <w:ind w:right="-11"/>
              <w:jc w:val="center"/>
              <w:rPr>
                <w:rFonts w:ascii="Arial" w:eastAsia="Arial" w:hAnsi="Arial" w:cs="Arial"/>
                <w:b/>
                <w:sz w:val="24"/>
                <w:szCs w:val="24"/>
              </w:rPr>
            </w:pPr>
            <w:r w:rsidRPr="003B304B">
              <w:rPr>
                <w:rFonts w:ascii="Arial" w:eastAsia="Arial" w:hAnsi="Arial" w:cs="Arial"/>
                <w:b/>
                <w:sz w:val="24"/>
                <w:szCs w:val="24"/>
              </w:rPr>
              <w:t>Licenciado Christian Omar Bravo Carbajal</w:t>
            </w:r>
          </w:p>
          <w:p w14:paraId="22705C6F" w14:textId="77777777" w:rsidR="007B7A12" w:rsidRPr="003B304B" w:rsidRDefault="00636A40">
            <w:pPr>
              <w:ind w:right="-11"/>
              <w:jc w:val="center"/>
              <w:rPr>
                <w:rFonts w:ascii="Arial" w:eastAsia="Arial" w:hAnsi="Arial" w:cs="Arial"/>
                <w:b/>
                <w:sz w:val="24"/>
                <w:szCs w:val="24"/>
              </w:rPr>
            </w:pPr>
            <w:r w:rsidRPr="003B304B">
              <w:rPr>
                <w:rFonts w:ascii="Arial" w:eastAsia="Arial" w:hAnsi="Arial" w:cs="Arial"/>
                <w:b/>
                <w:sz w:val="24"/>
                <w:szCs w:val="24"/>
              </w:rPr>
              <w:t>Regidor Colegiado</w:t>
            </w:r>
          </w:p>
        </w:tc>
        <w:tc>
          <w:tcPr>
            <w:tcW w:w="3093" w:type="dxa"/>
          </w:tcPr>
          <w:p w14:paraId="4B96D462" w14:textId="77777777" w:rsidR="007B7A12" w:rsidRPr="003B304B" w:rsidRDefault="00636A40">
            <w:pPr>
              <w:ind w:left="709" w:right="-11"/>
              <w:jc w:val="both"/>
              <w:rPr>
                <w:rFonts w:ascii="Arial" w:eastAsia="Arial" w:hAnsi="Arial" w:cs="Arial"/>
                <w:sz w:val="24"/>
                <w:szCs w:val="24"/>
              </w:rPr>
            </w:pPr>
            <w:r w:rsidRPr="003B304B">
              <w:rPr>
                <w:rFonts w:ascii="Arial" w:eastAsia="Arial" w:hAnsi="Arial" w:cs="Arial"/>
                <w:sz w:val="24"/>
                <w:szCs w:val="24"/>
              </w:rPr>
              <w:t>Presente</w:t>
            </w:r>
          </w:p>
        </w:tc>
      </w:tr>
      <w:tr w:rsidR="007B7A12" w:rsidRPr="003B304B" w14:paraId="65ED267A" w14:textId="77777777">
        <w:trPr>
          <w:trHeight w:val="1296"/>
        </w:trPr>
        <w:tc>
          <w:tcPr>
            <w:tcW w:w="6622" w:type="dxa"/>
          </w:tcPr>
          <w:p w14:paraId="6970A4B7" w14:textId="77777777" w:rsidR="007B7A12" w:rsidRPr="003B304B" w:rsidRDefault="00636A40">
            <w:pPr>
              <w:ind w:right="-11"/>
              <w:jc w:val="center"/>
              <w:rPr>
                <w:rFonts w:ascii="Arial" w:eastAsia="Arial" w:hAnsi="Arial" w:cs="Arial"/>
                <w:b/>
                <w:sz w:val="24"/>
                <w:szCs w:val="24"/>
              </w:rPr>
            </w:pPr>
            <w:r w:rsidRPr="003B304B">
              <w:rPr>
                <w:rFonts w:ascii="Arial" w:eastAsia="Arial" w:hAnsi="Arial" w:cs="Arial"/>
                <w:b/>
                <w:sz w:val="24"/>
                <w:szCs w:val="24"/>
              </w:rPr>
              <w:t>Licenciado Arnulfo Ortega Contreras</w:t>
            </w:r>
          </w:p>
          <w:p w14:paraId="216BDEF8" w14:textId="77777777" w:rsidR="007B7A12" w:rsidRPr="003B304B" w:rsidRDefault="00636A40">
            <w:pPr>
              <w:ind w:right="-11"/>
              <w:jc w:val="center"/>
              <w:rPr>
                <w:rFonts w:ascii="Arial" w:eastAsia="Arial" w:hAnsi="Arial" w:cs="Arial"/>
                <w:b/>
                <w:sz w:val="24"/>
                <w:szCs w:val="24"/>
              </w:rPr>
            </w:pPr>
            <w:r w:rsidRPr="003B304B">
              <w:rPr>
                <w:rFonts w:ascii="Arial" w:eastAsia="Arial" w:hAnsi="Arial" w:cs="Arial"/>
                <w:b/>
                <w:sz w:val="24"/>
                <w:szCs w:val="24"/>
              </w:rPr>
              <w:t>Regidor Colegiado</w:t>
            </w:r>
          </w:p>
        </w:tc>
        <w:tc>
          <w:tcPr>
            <w:tcW w:w="3093" w:type="dxa"/>
          </w:tcPr>
          <w:p w14:paraId="42558571" w14:textId="77777777" w:rsidR="007B7A12" w:rsidRPr="003B304B" w:rsidRDefault="00636A40">
            <w:pPr>
              <w:ind w:left="709" w:right="-11"/>
              <w:jc w:val="both"/>
              <w:rPr>
                <w:rFonts w:ascii="Arial" w:eastAsia="Arial" w:hAnsi="Arial" w:cs="Arial"/>
                <w:sz w:val="24"/>
                <w:szCs w:val="24"/>
              </w:rPr>
            </w:pPr>
            <w:r w:rsidRPr="003B304B">
              <w:rPr>
                <w:rFonts w:ascii="Arial" w:eastAsia="Arial" w:hAnsi="Arial" w:cs="Arial"/>
                <w:sz w:val="24"/>
                <w:szCs w:val="24"/>
              </w:rPr>
              <w:t>Presento oficio de disculpas</w:t>
            </w:r>
          </w:p>
        </w:tc>
      </w:tr>
      <w:tr w:rsidR="007B7A12" w:rsidRPr="003B304B" w14:paraId="245E83D5" w14:textId="77777777">
        <w:trPr>
          <w:trHeight w:val="543"/>
        </w:trPr>
        <w:tc>
          <w:tcPr>
            <w:tcW w:w="6622" w:type="dxa"/>
          </w:tcPr>
          <w:p w14:paraId="55E9FBC6" w14:textId="77777777" w:rsidR="007B7A12" w:rsidRPr="003B304B" w:rsidRDefault="00636A40">
            <w:pPr>
              <w:ind w:right="-11"/>
              <w:jc w:val="center"/>
              <w:rPr>
                <w:rFonts w:ascii="Arial" w:eastAsia="Arial" w:hAnsi="Arial" w:cs="Arial"/>
                <w:b/>
                <w:sz w:val="24"/>
                <w:szCs w:val="24"/>
              </w:rPr>
            </w:pPr>
            <w:r w:rsidRPr="003B304B">
              <w:rPr>
                <w:rFonts w:ascii="Arial" w:eastAsia="Arial" w:hAnsi="Arial" w:cs="Arial"/>
                <w:sz w:val="24"/>
                <w:szCs w:val="24"/>
              </w:rPr>
              <w:t xml:space="preserve">Y su servidora </w:t>
            </w:r>
            <w:r w:rsidRPr="003B304B">
              <w:rPr>
                <w:rFonts w:ascii="Arial" w:eastAsia="Arial" w:hAnsi="Arial" w:cs="Arial"/>
                <w:b/>
                <w:sz w:val="24"/>
                <w:szCs w:val="24"/>
              </w:rPr>
              <w:t>Licenciada</w:t>
            </w:r>
            <w:r w:rsidRPr="003B304B">
              <w:rPr>
                <w:rFonts w:ascii="Arial" w:eastAsia="Arial" w:hAnsi="Arial" w:cs="Arial"/>
                <w:sz w:val="24"/>
                <w:szCs w:val="24"/>
              </w:rPr>
              <w:t xml:space="preserve"> </w:t>
            </w:r>
            <w:r w:rsidRPr="003B304B">
              <w:rPr>
                <w:rFonts w:ascii="Arial" w:eastAsia="Arial" w:hAnsi="Arial" w:cs="Arial"/>
                <w:b/>
                <w:sz w:val="24"/>
                <w:szCs w:val="24"/>
              </w:rPr>
              <w:t>María Magdalena Urbina Martínez</w:t>
            </w:r>
          </w:p>
          <w:p w14:paraId="0C6CB286" w14:textId="77777777" w:rsidR="007B7A12" w:rsidRPr="003B304B" w:rsidRDefault="00636A40">
            <w:pPr>
              <w:ind w:right="-11"/>
              <w:jc w:val="center"/>
              <w:rPr>
                <w:rFonts w:ascii="Arial" w:eastAsia="Arial" w:hAnsi="Arial" w:cs="Arial"/>
                <w:sz w:val="24"/>
                <w:szCs w:val="24"/>
                <w:highlight w:val="yellow"/>
              </w:rPr>
            </w:pPr>
            <w:r w:rsidRPr="003B304B">
              <w:rPr>
                <w:rFonts w:ascii="Arial" w:eastAsia="Arial" w:hAnsi="Arial" w:cs="Arial"/>
                <w:b/>
                <w:sz w:val="24"/>
                <w:szCs w:val="24"/>
              </w:rPr>
              <w:t>Presidenta de esta Comisión</w:t>
            </w:r>
          </w:p>
        </w:tc>
        <w:tc>
          <w:tcPr>
            <w:tcW w:w="3093" w:type="dxa"/>
          </w:tcPr>
          <w:p w14:paraId="41097F1E" w14:textId="77777777" w:rsidR="007B7A12" w:rsidRPr="003B304B" w:rsidRDefault="00636A40">
            <w:pPr>
              <w:ind w:left="709" w:right="-11"/>
              <w:jc w:val="both"/>
              <w:rPr>
                <w:rFonts w:ascii="Arial" w:eastAsia="Arial" w:hAnsi="Arial" w:cs="Arial"/>
                <w:sz w:val="24"/>
                <w:szCs w:val="24"/>
              </w:rPr>
            </w:pPr>
            <w:r w:rsidRPr="003B304B">
              <w:rPr>
                <w:rFonts w:ascii="Arial" w:eastAsia="Arial" w:hAnsi="Arial" w:cs="Arial"/>
                <w:sz w:val="24"/>
                <w:szCs w:val="24"/>
              </w:rPr>
              <w:t>Presente</w:t>
            </w:r>
          </w:p>
        </w:tc>
      </w:tr>
      <w:tr w:rsidR="007B7A12" w:rsidRPr="003B304B" w14:paraId="19AA2431" w14:textId="77777777">
        <w:trPr>
          <w:trHeight w:val="539"/>
        </w:trPr>
        <w:tc>
          <w:tcPr>
            <w:tcW w:w="6622" w:type="dxa"/>
          </w:tcPr>
          <w:p w14:paraId="58F4455D"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TOTAL DE ASISTENTES</w:t>
            </w:r>
          </w:p>
        </w:tc>
        <w:tc>
          <w:tcPr>
            <w:tcW w:w="3093" w:type="dxa"/>
          </w:tcPr>
          <w:p w14:paraId="2E15E976" w14:textId="77777777" w:rsidR="007B7A12" w:rsidRPr="003B304B" w:rsidRDefault="00636A40">
            <w:pPr>
              <w:ind w:left="709" w:right="-11"/>
              <w:jc w:val="both"/>
              <w:rPr>
                <w:rFonts w:ascii="Arial" w:eastAsia="Arial" w:hAnsi="Arial" w:cs="Arial"/>
                <w:sz w:val="24"/>
                <w:szCs w:val="24"/>
              </w:rPr>
            </w:pPr>
            <w:r w:rsidRPr="003B304B">
              <w:rPr>
                <w:rFonts w:ascii="Arial" w:eastAsia="Arial" w:hAnsi="Arial" w:cs="Arial"/>
                <w:sz w:val="24"/>
                <w:szCs w:val="24"/>
              </w:rPr>
              <w:t>3 (tres)</w:t>
            </w:r>
          </w:p>
        </w:tc>
      </w:tr>
    </w:tbl>
    <w:p w14:paraId="3F1DBB08" w14:textId="65F3561D" w:rsidR="00F6669B" w:rsidRPr="003B304B" w:rsidRDefault="00636A40" w:rsidP="00F6669B">
      <w:pPr>
        <w:ind w:left="709" w:right="-11"/>
        <w:jc w:val="both"/>
        <w:rPr>
          <w:rFonts w:ascii="Arial" w:eastAsia="Arial" w:hAnsi="Arial" w:cs="Arial"/>
          <w:sz w:val="24"/>
          <w:szCs w:val="24"/>
        </w:rPr>
      </w:pPr>
      <w:r w:rsidRPr="003B304B">
        <w:rPr>
          <w:rFonts w:ascii="Arial" w:eastAsia="Arial" w:hAnsi="Arial" w:cs="Arial"/>
          <w:sz w:val="24"/>
          <w:szCs w:val="24"/>
        </w:rPr>
        <w:t>En virtud de que se encuentran 3 (tres) regidores de los 5 (cinco) Integrantes de la Comisión Edilicia Permanente de Medioambiente Sano, Acción por el Clima y Protección Animal. Se declara la existencia de Quorum legal para dictaminar.</w:t>
      </w:r>
      <w:r w:rsidR="00F6669B" w:rsidRPr="003B304B">
        <w:rPr>
          <w:rFonts w:ascii="Arial" w:eastAsia="Arial" w:hAnsi="Arial" w:cs="Arial"/>
          <w:sz w:val="24"/>
          <w:szCs w:val="24"/>
        </w:rPr>
        <w:t xml:space="preserve"> </w:t>
      </w:r>
      <w:r w:rsidRPr="003B304B">
        <w:rPr>
          <w:rFonts w:ascii="Arial" w:eastAsia="Arial" w:hAnsi="Arial" w:cs="Arial"/>
          <w:sz w:val="24"/>
          <w:szCs w:val="24"/>
        </w:rPr>
        <w:t>- - -</w:t>
      </w:r>
      <w:r w:rsidRPr="003B304B">
        <w:rPr>
          <w:rFonts w:ascii="Arial" w:eastAsia="Arial" w:hAnsi="Arial" w:cs="Arial"/>
          <w:sz w:val="24"/>
          <w:szCs w:val="24"/>
        </w:rPr>
        <w:t xml:space="preserve"> - </w:t>
      </w:r>
      <w:r w:rsidRPr="003B304B">
        <w:rPr>
          <w:rFonts w:ascii="Arial" w:eastAsia="Arial" w:hAnsi="Arial" w:cs="Arial"/>
          <w:sz w:val="24"/>
          <w:szCs w:val="24"/>
        </w:rPr>
        <w:lastRenderedPageBreak/>
        <w:t xml:space="preserve">Ahora bien, en virtud de que se encuentran en coadyuvancia las Comisiones Edilicias de Hacienda y Cuenta Pública; y, Servicios Públicos Eficientes, procederé al correspondiente pase de </w:t>
      </w:r>
      <w:r w:rsidR="00C608AE" w:rsidRPr="003B304B">
        <w:rPr>
          <w:rFonts w:ascii="Arial" w:eastAsia="Arial" w:hAnsi="Arial" w:cs="Arial"/>
          <w:sz w:val="24"/>
          <w:szCs w:val="24"/>
        </w:rPr>
        <w:t>lista. -</w:t>
      </w:r>
      <w:r w:rsidR="00F6669B" w:rsidRPr="003B304B">
        <w:rPr>
          <w:rFonts w:ascii="Arial" w:eastAsia="Arial" w:hAnsi="Arial" w:cs="Arial"/>
          <w:sz w:val="24"/>
          <w:szCs w:val="24"/>
        </w:rPr>
        <w:t xml:space="preserve"> - - - - - - - - - - - - -</w:t>
      </w:r>
      <w:r w:rsidR="00C608AE">
        <w:rPr>
          <w:rFonts w:ascii="Arial" w:eastAsia="Arial" w:hAnsi="Arial" w:cs="Arial"/>
          <w:sz w:val="24"/>
          <w:szCs w:val="24"/>
        </w:rPr>
        <w:t xml:space="preserve"> - - - - - - - - - - - - - - - - - - - -</w:t>
      </w:r>
      <w:r w:rsidR="00F6669B" w:rsidRPr="003B304B">
        <w:rPr>
          <w:rFonts w:ascii="Arial" w:eastAsia="Arial" w:hAnsi="Arial" w:cs="Arial"/>
          <w:sz w:val="24"/>
          <w:szCs w:val="24"/>
        </w:rPr>
        <w:t xml:space="preserve"> </w:t>
      </w:r>
      <w:r w:rsidR="00C608AE">
        <w:rPr>
          <w:rFonts w:ascii="Arial" w:eastAsia="Arial" w:hAnsi="Arial" w:cs="Arial"/>
          <w:sz w:val="24"/>
          <w:szCs w:val="24"/>
        </w:rPr>
        <w:t xml:space="preserve">- - - - - - - - - - - - - - </w:t>
      </w:r>
      <w:r w:rsidR="00F6669B" w:rsidRPr="003B304B">
        <w:rPr>
          <w:rFonts w:ascii="Arial" w:eastAsia="Times New Roman" w:hAnsi="Arial" w:cs="Arial"/>
          <w:b/>
          <w:bCs/>
          <w:sz w:val="24"/>
          <w:szCs w:val="24"/>
          <w:lang w:val="es-ES_tradnl" w:eastAsia="es-ES"/>
        </w:rPr>
        <w:t>COMISIÓN DE HACIENDA Y CUENTA PÚBLICA</w:t>
      </w:r>
      <w:r w:rsidR="00F6669B" w:rsidRPr="003B304B">
        <w:rPr>
          <w:rFonts w:ascii="Arial" w:eastAsia="Times New Roman" w:hAnsi="Arial" w:cs="Arial"/>
          <w:b/>
          <w:bCs/>
          <w:sz w:val="24"/>
          <w:szCs w:val="24"/>
          <w:lang w:val="es-ES_tradnl" w:eastAsia="es-ES"/>
        </w:rPr>
        <w:t>. - - - - - -</w:t>
      </w:r>
      <w:r w:rsidR="00C608AE">
        <w:rPr>
          <w:rFonts w:ascii="Arial" w:eastAsia="Times New Roman" w:hAnsi="Arial" w:cs="Arial"/>
          <w:b/>
          <w:bCs/>
          <w:sz w:val="24"/>
          <w:szCs w:val="24"/>
          <w:lang w:val="es-ES_tradnl" w:eastAsia="es-ES"/>
        </w:rPr>
        <w:t xml:space="preserve"> - - - - - </w:t>
      </w:r>
    </w:p>
    <w:tbl>
      <w:tblPr>
        <w:tblStyle w:val="Tablaconcuadrcula"/>
        <w:tblW w:w="0" w:type="auto"/>
        <w:tblInd w:w="709" w:type="dxa"/>
        <w:tblLook w:val="04A0" w:firstRow="1" w:lastRow="0" w:firstColumn="1" w:lastColumn="0" w:noHBand="0" w:noVBand="1"/>
      </w:tblPr>
      <w:tblGrid>
        <w:gridCol w:w="4396"/>
        <w:gridCol w:w="4384"/>
      </w:tblGrid>
      <w:tr w:rsidR="00F6669B" w:rsidRPr="003B304B" w14:paraId="0E1814DC" w14:textId="77777777" w:rsidTr="007F49C1">
        <w:tc>
          <w:tcPr>
            <w:tcW w:w="4744" w:type="dxa"/>
          </w:tcPr>
          <w:p w14:paraId="729CF260"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Arq. Luis Ernesto Munguía González</w:t>
            </w:r>
          </w:p>
          <w:p w14:paraId="0A0B503A"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Presidente Municipal</w:t>
            </w:r>
          </w:p>
        </w:tc>
        <w:tc>
          <w:tcPr>
            <w:tcW w:w="4745" w:type="dxa"/>
          </w:tcPr>
          <w:p w14:paraId="6F118494" w14:textId="2E269DE0" w:rsidR="00F6669B" w:rsidRPr="003B304B" w:rsidRDefault="00F6669B" w:rsidP="00F6669B">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Presentó oficio de disculpas</w:t>
            </w:r>
          </w:p>
        </w:tc>
      </w:tr>
      <w:tr w:rsidR="00063338" w:rsidRPr="003B304B" w14:paraId="210FAB67" w14:textId="77777777" w:rsidTr="007F49C1">
        <w:tc>
          <w:tcPr>
            <w:tcW w:w="4744" w:type="dxa"/>
          </w:tcPr>
          <w:p w14:paraId="64B46E02" w14:textId="77777777" w:rsidR="00063338" w:rsidRPr="003B304B" w:rsidRDefault="00063338"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Mtro. Víctor Manuel Bernal Vargas</w:t>
            </w:r>
          </w:p>
          <w:p w14:paraId="28EF7989" w14:textId="4702B854" w:rsidR="00063338" w:rsidRPr="003B304B" w:rsidRDefault="00063338"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 Colegiado</w:t>
            </w:r>
          </w:p>
        </w:tc>
        <w:tc>
          <w:tcPr>
            <w:tcW w:w="4745" w:type="dxa"/>
          </w:tcPr>
          <w:p w14:paraId="06165035" w14:textId="3A66E2BC" w:rsidR="00063338" w:rsidRPr="003B304B" w:rsidRDefault="00063338" w:rsidP="00F6669B">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Presentó oficio de disculpas</w:t>
            </w:r>
          </w:p>
        </w:tc>
      </w:tr>
      <w:tr w:rsidR="00F6669B" w:rsidRPr="003B304B" w14:paraId="4ABF9898" w14:textId="77777777" w:rsidTr="007F49C1">
        <w:tc>
          <w:tcPr>
            <w:tcW w:w="4744" w:type="dxa"/>
          </w:tcPr>
          <w:p w14:paraId="4CE4EF66"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Lic. Erika Yesenia García Rubio</w:t>
            </w:r>
          </w:p>
          <w:p w14:paraId="05C0EDBB"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Regidora Colegiada</w:t>
            </w:r>
          </w:p>
        </w:tc>
        <w:tc>
          <w:tcPr>
            <w:tcW w:w="4745" w:type="dxa"/>
          </w:tcPr>
          <w:p w14:paraId="556CD1F5" w14:textId="3CE0B013" w:rsidR="00F6669B" w:rsidRPr="003B304B" w:rsidRDefault="00F6669B" w:rsidP="00F6669B">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Presentó oficio de disculpas</w:t>
            </w:r>
          </w:p>
        </w:tc>
      </w:tr>
      <w:tr w:rsidR="00F6669B" w:rsidRPr="003B304B" w14:paraId="57984AC6" w14:textId="77777777" w:rsidTr="007F49C1">
        <w:tc>
          <w:tcPr>
            <w:tcW w:w="4744" w:type="dxa"/>
          </w:tcPr>
          <w:p w14:paraId="334DCAF9"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Lic. Christian Omar Bravo Carbajal.</w:t>
            </w:r>
          </w:p>
          <w:p w14:paraId="4A707E6F"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 Colegiado</w:t>
            </w:r>
          </w:p>
        </w:tc>
        <w:tc>
          <w:tcPr>
            <w:tcW w:w="4745" w:type="dxa"/>
          </w:tcPr>
          <w:p w14:paraId="58AF4935" w14:textId="102C4376" w:rsidR="00F6669B" w:rsidRPr="003B304B" w:rsidRDefault="00F6669B" w:rsidP="00F6669B">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Presente</w:t>
            </w:r>
          </w:p>
        </w:tc>
      </w:tr>
      <w:tr w:rsidR="00F6669B" w:rsidRPr="003B304B" w14:paraId="644B9F17" w14:textId="77777777" w:rsidTr="007F49C1">
        <w:tc>
          <w:tcPr>
            <w:tcW w:w="4744" w:type="dxa"/>
          </w:tcPr>
          <w:p w14:paraId="08796394"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C. Marcia Raquel Bañuelos Macías</w:t>
            </w:r>
          </w:p>
          <w:p w14:paraId="33EDC97B"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Regidora Colegiada</w:t>
            </w:r>
          </w:p>
        </w:tc>
        <w:tc>
          <w:tcPr>
            <w:tcW w:w="4745" w:type="dxa"/>
          </w:tcPr>
          <w:p w14:paraId="44574DAC" w14:textId="7945FC4C" w:rsidR="00F6669B" w:rsidRPr="003B304B" w:rsidRDefault="00F6669B" w:rsidP="00F6669B">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Presente</w:t>
            </w:r>
          </w:p>
        </w:tc>
      </w:tr>
      <w:tr w:rsidR="00F6669B" w:rsidRPr="003B304B" w14:paraId="06FDA7E0" w14:textId="77777777" w:rsidTr="007F49C1">
        <w:tc>
          <w:tcPr>
            <w:tcW w:w="4744" w:type="dxa"/>
          </w:tcPr>
          <w:p w14:paraId="44232CDE"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Ing. Luis Jesús Escoto Martínez</w:t>
            </w:r>
          </w:p>
          <w:p w14:paraId="147D0FA0"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 Colegiado</w:t>
            </w:r>
          </w:p>
        </w:tc>
        <w:tc>
          <w:tcPr>
            <w:tcW w:w="4745" w:type="dxa"/>
          </w:tcPr>
          <w:p w14:paraId="1CCD31D6" w14:textId="0A1C9275" w:rsidR="00F6669B" w:rsidRPr="003B304B" w:rsidRDefault="00F6669B" w:rsidP="00F6669B">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No asistió</w:t>
            </w:r>
          </w:p>
        </w:tc>
      </w:tr>
      <w:tr w:rsidR="00F6669B" w:rsidRPr="003B304B" w14:paraId="62FEFACF" w14:textId="77777777" w:rsidTr="007F49C1">
        <w:tc>
          <w:tcPr>
            <w:tcW w:w="4744" w:type="dxa"/>
          </w:tcPr>
          <w:p w14:paraId="4C1DFAA4" w14:textId="77777777" w:rsidR="00F6669B" w:rsidRPr="003B304B" w:rsidRDefault="00F6669B" w:rsidP="007F49C1">
            <w:pPr>
              <w:ind w:right="-11"/>
              <w:jc w:val="center"/>
              <w:rPr>
                <w:rFonts w:ascii="Arial" w:eastAsia="Times New Roman" w:hAnsi="Arial" w:cs="Arial"/>
                <w:sz w:val="24"/>
                <w:szCs w:val="24"/>
                <w:lang w:val="es-ES_tradnl" w:eastAsia="es-ES"/>
              </w:rPr>
            </w:pPr>
          </w:p>
          <w:p w14:paraId="35253D3F"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C. Felipe Aréchiga Gómez</w:t>
            </w:r>
          </w:p>
          <w:p w14:paraId="70AB614A"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 Colegiado</w:t>
            </w:r>
          </w:p>
        </w:tc>
        <w:tc>
          <w:tcPr>
            <w:tcW w:w="4745" w:type="dxa"/>
          </w:tcPr>
          <w:p w14:paraId="79C0580E" w14:textId="6AD2F3B4" w:rsidR="00F6669B" w:rsidRPr="003B304B" w:rsidRDefault="00F6669B" w:rsidP="00F6669B">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No asistió</w:t>
            </w:r>
          </w:p>
        </w:tc>
      </w:tr>
      <w:tr w:rsidR="00F6669B" w:rsidRPr="003B304B" w14:paraId="0F9BDF6F" w14:textId="77777777" w:rsidTr="007F49C1">
        <w:tc>
          <w:tcPr>
            <w:tcW w:w="4744" w:type="dxa"/>
          </w:tcPr>
          <w:p w14:paraId="6AE8BC6D"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C. Micaela Vázquez Díaz</w:t>
            </w:r>
          </w:p>
          <w:p w14:paraId="7D918AA5"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Regidora Colegiada</w:t>
            </w:r>
          </w:p>
        </w:tc>
        <w:tc>
          <w:tcPr>
            <w:tcW w:w="4745" w:type="dxa"/>
          </w:tcPr>
          <w:p w14:paraId="5380CF41" w14:textId="5AF01ED8" w:rsidR="00F6669B" w:rsidRPr="003B304B" w:rsidRDefault="00F6669B" w:rsidP="00F6669B">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Presentó oficio de disculpas</w:t>
            </w:r>
          </w:p>
        </w:tc>
      </w:tr>
      <w:tr w:rsidR="00F6669B" w:rsidRPr="003B304B" w14:paraId="3564D2B8" w14:textId="77777777" w:rsidTr="007F49C1">
        <w:tc>
          <w:tcPr>
            <w:tcW w:w="4744" w:type="dxa"/>
          </w:tcPr>
          <w:p w14:paraId="69D77199"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Q.F.B. María Laurel Carrillo Ventura</w:t>
            </w:r>
          </w:p>
          <w:p w14:paraId="092DF757"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Regidora Colegiada</w:t>
            </w:r>
          </w:p>
        </w:tc>
        <w:tc>
          <w:tcPr>
            <w:tcW w:w="4745" w:type="dxa"/>
          </w:tcPr>
          <w:p w14:paraId="437688A4" w14:textId="43FCB472" w:rsidR="00F6669B" w:rsidRPr="003B304B" w:rsidRDefault="00F6669B" w:rsidP="00F6669B">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No asistió</w:t>
            </w:r>
          </w:p>
        </w:tc>
      </w:tr>
      <w:tr w:rsidR="00F6669B" w:rsidRPr="003B304B" w14:paraId="45C92EA4" w14:textId="77777777" w:rsidTr="007F49C1">
        <w:tc>
          <w:tcPr>
            <w:tcW w:w="4744" w:type="dxa"/>
          </w:tcPr>
          <w:p w14:paraId="77F4C032"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Dra. Iroselma Dalila Castañeda Santana</w:t>
            </w:r>
          </w:p>
          <w:p w14:paraId="037E38D3"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Regidora Colegiada</w:t>
            </w:r>
          </w:p>
        </w:tc>
        <w:tc>
          <w:tcPr>
            <w:tcW w:w="4745" w:type="dxa"/>
          </w:tcPr>
          <w:p w14:paraId="1C56B778" w14:textId="16E9C24D" w:rsidR="00F6669B" w:rsidRPr="003B304B" w:rsidRDefault="00F6669B" w:rsidP="00F6669B">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Presente (llegó con retardo)</w:t>
            </w:r>
          </w:p>
        </w:tc>
      </w:tr>
      <w:tr w:rsidR="00F6669B" w:rsidRPr="003B304B" w14:paraId="191036E8" w14:textId="77777777" w:rsidTr="007F49C1">
        <w:tc>
          <w:tcPr>
            <w:tcW w:w="4744" w:type="dxa"/>
          </w:tcPr>
          <w:p w14:paraId="520F1E52"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Lic. Karla Alejandra Rodríguez González</w:t>
            </w:r>
          </w:p>
          <w:p w14:paraId="290B1A57"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Regidora Colegiada</w:t>
            </w:r>
          </w:p>
        </w:tc>
        <w:tc>
          <w:tcPr>
            <w:tcW w:w="4745" w:type="dxa"/>
          </w:tcPr>
          <w:p w14:paraId="29FE3A52" w14:textId="50DA6BB4" w:rsidR="00F6669B" w:rsidRPr="003B304B" w:rsidRDefault="00F6669B" w:rsidP="00F6669B">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Presentó oficio de disculpas</w:t>
            </w:r>
          </w:p>
        </w:tc>
      </w:tr>
      <w:tr w:rsidR="00F6669B" w:rsidRPr="003B304B" w14:paraId="29722B7D" w14:textId="77777777" w:rsidTr="007F49C1">
        <w:tc>
          <w:tcPr>
            <w:tcW w:w="4744" w:type="dxa"/>
          </w:tcPr>
          <w:p w14:paraId="1E1710F7"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L.A.E. Melissa Marlene Madero Plascencia</w:t>
            </w:r>
          </w:p>
          <w:p w14:paraId="75F28D6C"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Regidora Colegiada</w:t>
            </w:r>
          </w:p>
        </w:tc>
        <w:tc>
          <w:tcPr>
            <w:tcW w:w="4745" w:type="dxa"/>
          </w:tcPr>
          <w:p w14:paraId="75286330" w14:textId="57E786E8" w:rsidR="00F6669B" w:rsidRPr="003B304B" w:rsidRDefault="00F6669B" w:rsidP="00F6669B">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Presente</w:t>
            </w:r>
          </w:p>
        </w:tc>
      </w:tr>
      <w:tr w:rsidR="00F6669B" w:rsidRPr="003B304B" w14:paraId="2A8DC0D1" w14:textId="77777777" w:rsidTr="007F49C1">
        <w:tc>
          <w:tcPr>
            <w:tcW w:w="4744" w:type="dxa"/>
          </w:tcPr>
          <w:p w14:paraId="1BFB286A" w14:textId="77777777" w:rsidR="00F6669B" w:rsidRPr="003B304B" w:rsidRDefault="00F6669B" w:rsidP="007F49C1">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Lic. María Magdalena Urbina Martínez</w:t>
            </w:r>
          </w:p>
          <w:p w14:paraId="0D4A215C" w14:textId="77777777" w:rsidR="00F6669B" w:rsidRPr="003B304B" w:rsidRDefault="00F6669B" w:rsidP="007F49C1">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Regidora Colegiada</w:t>
            </w:r>
          </w:p>
        </w:tc>
        <w:tc>
          <w:tcPr>
            <w:tcW w:w="4745" w:type="dxa"/>
          </w:tcPr>
          <w:p w14:paraId="6FEE7865" w14:textId="2E21BF66" w:rsidR="00F6669B" w:rsidRPr="003B304B" w:rsidRDefault="00F6669B" w:rsidP="00F6669B">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Presente</w:t>
            </w:r>
          </w:p>
        </w:tc>
      </w:tr>
    </w:tbl>
    <w:p w14:paraId="0CCD5DE0" w14:textId="7C32C8B3" w:rsidR="00F6669B" w:rsidRPr="003B304B" w:rsidRDefault="00F6669B" w:rsidP="00C608AE">
      <w:pPr>
        <w:ind w:left="720" w:right="-11"/>
        <w:jc w:val="both"/>
        <w:rPr>
          <w:rFonts w:ascii="Arial" w:eastAsia="Times New Roman" w:hAnsi="Arial" w:cs="Arial"/>
          <w:b/>
          <w:bCs/>
          <w:sz w:val="24"/>
          <w:szCs w:val="24"/>
          <w:lang w:val="es-ES_tradnl" w:eastAsia="es-ES"/>
        </w:rPr>
      </w:pPr>
      <w:r w:rsidRPr="003B304B">
        <w:rPr>
          <w:rFonts w:ascii="Arial" w:eastAsia="Times New Roman" w:hAnsi="Arial" w:cs="Arial"/>
          <w:sz w:val="24"/>
          <w:szCs w:val="24"/>
          <w:lang w:val="es-ES_tradnl" w:eastAsia="es-ES"/>
        </w:rPr>
        <w:t xml:space="preserve">Se encuentran </w:t>
      </w:r>
      <w:r w:rsidR="00063338" w:rsidRPr="003B304B">
        <w:rPr>
          <w:rFonts w:ascii="Arial" w:eastAsia="Times New Roman" w:hAnsi="Arial" w:cs="Arial"/>
          <w:sz w:val="24"/>
          <w:szCs w:val="24"/>
          <w:lang w:val="es-ES_tradnl" w:eastAsia="es-ES"/>
        </w:rPr>
        <w:t>4 (cuatro)</w:t>
      </w:r>
      <w:r w:rsidRPr="003B304B">
        <w:rPr>
          <w:rFonts w:ascii="Arial" w:eastAsia="Times New Roman" w:hAnsi="Arial" w:cs="Arial"/>
          <w:sz w:val="24"/>
          <w:szCs w:val="24"/>
          <w:lang w:val="es-ES_tradnl" w:eastAsia="es-ES"/>
        </w:rPr>
        <w:t xml:space="preserve"> regidores de los 13 (trece) Integrantes de la Comisión Edilicia Permanente de Hacienda y Cuenta Pública.</w:t>
      </w:r>
      <w:r w:rsidRPr="003B304B">
        <w:rPr>
          <w:rFonts w:ascii="Arial" w:eastAsia="Times New Roman" w:hAnsi="Arial" w:cs="Arial"/>
          <w:sz w:val="24"/>
          <w:szCs w:val="24"/>
          <w:lang w:val="es-ES_tradnl" w:eastAsia="es-ES"/>
        </w:rPr>
        <w:t xml:space="preserve"> - - - - - -</w:t>
      </w:r>
      <w:r w:rsidR="00AB498C" w:rsidRPr="003B304B">
        <w:rPr>
          <w:rFonts w:ascii="Arial" w:eastAsia="Times New Roman" w:hAnsi="Arial" w:cs="Arial"/>
          <w:sz w:val="24"/>
          <w:szCs w:val="24"/>
          <w:lang w:val="es-ES_tradnl" w:eastAsia="es-ES"/>
        </w:rPr>
        <w:t xml:space="preserve"> - - - - - - - - - - -</w:t>
      </w:r>
      <w:r w:rsidR="00C608AE">
        <w:rPr>
          <w:rFonts w:ascii="Arial" w:eastAsia="Times New Roman" w:hAnsi="Arial" w:cs="Arial"/>
          <w:sz w:val="24"/>
          <w:szCs w:val="24"/>
          <w:lang w:val="es-ES_tradnl" w:eastAsia="es-ES"/>
        </w:rPr>
        <w:t xml:space="preserve"> - - - - - - - - - - - - - - - - - -</w:t>
      </w:r>
      <w:r w:rsidR="00AB498C" w:rsidRPr="003B304B">
        <w:rPr>
          <w:rFonts w:ascii="Arial" w:eastAsia="Times New Roman" w:hAnsi="Arial" w:cs="Arial"/>
          <w:sz w:val="24"/>
          <w:szCs w:val="24"/>
          <w:lang w:val="es-ES_tradnl" w:eastAsia="es-ES"/>
        </w:rPr>
        <w:t xml:space="preserve"> </w:t>
      </w:r>
      <w:r w:rsidRPr="003B304B">
        <w:rPr>
          <w:rFonts w:ascii="Arial" w:eastAsia="Times New Roman" w:hAnsi="Arial" w:cs="Arial"/>
          <w:b/>
          <w:bCs/>
          <w:sz w:val="24"/>
          <w:szCs w:val="24"/>
          <w:lang w:val="es-ES_tradnl" w:eastAsia="es-ES"/>
        </w:rPr>
        <w:t>COMISIÓN DE SERVICIOS EFICIENTES</w:t>
      </w:r>
      <w:r w:rsidR="00AB498C" w:rsidRPr="003B304B">
        <w:rPr>
          <w:rFonts w:ascii="Arial" w:eastAsia="Times New Roman" w:hAnsi="Arial" w:cs="Arial"/>
          <w:b/>
          <w:bCs/>
          <w:sz w:val="24"/>
          <w:szCs w:val="24"/>
          <w:lang w:val="es-ES_tradnl" w:eastAsia="es-ES"/>
        </w:rPr>
        <w:t xml:space="preserve"> </w:t>
      </w:r>
      <w:r w:rsidR="00C608AE">
        <w:rPr>
          <w:rFonts w:ascii="Arial" w:eastAsia="Times New Roman" w:hAnsi="Arial" w:cs="Arial"/>
          <w:b/>
          <w:bCs/>
          <w:sz w:val="24"/>
          <w:szCs w:val="24"/>
          <w:lang w:val="es-ES_tradnl" w:eastAsia="es-ES"/>
        </w:rPr>
        <w:t xml:space="preserve">- - - - - - </w:t>
      </w:r>
      <w:r w:rsidR="00AB498C" w:rsidRPr="003B304B">
        <w:rPr>
          <w:rFonts w:ascii="Arial" w:eastAsia="Times New Roman" w:hAnsi="Arial" w:cs="Arial"/>
          <w:b/>
          <w:bCs/>
          <w:sz w:val="24"/>
          <w:szCs w:val="24"/>
          <w:lang w:val="es-ES_tradnl" w:eastAsia="es-ES"/>
        </w:rPr>
        <w:t xml:space="preserve">- - - - - - - - - - </w:t>
      </w:r>
    </w:p>
    <w:tbl>
      <w:tblPr>
        <w:tblStyle w:val="Tablaconcuadrcula"/>
        <w:tblW w:w="0" w:type="auto"/>
        <w:tblInd w:w="709" w:type="dxa"/>
        <w:tblLook w:val="04A0" w:firstRow="1" w:lastRow="0" w:firstColumn="1" w:lastColumn="0" w:noHBand="0" w:noVBand="1"/>
      </w:tblPr>
      <w:tblGrid>
        <w:gridCol w:w="4392"/>
        <w:gridCol w:w="4388"/>
      </w:tblGrid>
      <w:tr w:rsidR="00F6669B" w:rsidRPr="003B304B" w14:paraId="53BD0A6D" w14:textId="77777777" w:rsidTr="007F49C1">
        <w:tc>
          <w:tcPr>
            <w:tcW w:w="4744" w:type="dxa"/>
          </w:tcPr>
          <w:p w14:paraId="3D971D36" w14:textId="77777777" w:rsidR="00F6669B" w:rsidRPr="003B304B" w:rsidRDefault="00F6669B" w:rsidP="00AB498C">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C. María de Jesús López Delgado</w:t>
            </w:r>
          </w:p>
          <w:p w14:paraId="69487B5A" w14:textId="77777777" w:rsidR="00F6669B" w:rsidRPr="003B304B" w:rsidRDefault="00F6669B" w:rsidP="00AB498C">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Regidora Presidenta de la Comisión de Servicios Eficientes</w:t>
            </w:r>
          </w:p>
        </w:tc>
        <w:tc>
          <w:tcPr>
            <w:tcW w:w="4745" w:type="dxa"/>
          </w:tcPr>
          <w:p w14:paraId="1CB12AA0" w14:textId="771347A2" w:rsidR="00F6669B" w:rsidRPr="003B304B" w:rsidRDefault="00063338" w:rsidP="00AB498C">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Presente</w:t>
            </w:r>
          </w:p>
        </w:tc>
      </w:tr>
      <w:tr w:rsidR="00F6669B" w:rsidRPr="003B304B" w14:paraId="77280F86" w14:textId="77777777" w:rsidTr="007F49C1">
        <w:tc>
          <w:tcPr>
            <w:tcW w:w="4744" w:type="dxa"/>
          </w:tcPr>
          <w:p w14:paraId="1645CA52" w14:textId="77777777" w:rsidR="00F6669B" w:rsidRPr="003B304B" w:rsidRDefault="00F6669B" w:rsidP="00AB498C">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Lic. Arnulfo Ortega Contreras</w:t>
            </w:r>
          </w:p>
          <w:p w14:paraId="0E6F73A6" w14:textId="77777777" w:rsidR="00F6669B" w:rsidRPr="003B304B" w:rsidRDefault="00F6669B" w:rsidP="00AB498C">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 Colegiado</w:t>
            </w:r>
          </w:p>
        </w:tc>
        <w:tc>
          <w:tcPr>
            <w:tcW w:w="4745" w:type="dxa"/>
          </w:tcPr>
          <w:p w14:paraId="64B46232" w14:textId="195FAEA0" w:rsidR="00F6669B" w:rsidRPr="003B304B" w:rsidRDefault="00AB498C" w:rsidP="00AB498C">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Presentó oficio de disculpas.</w:t>
            </w:r>
          </w:p>
        </w:tc>
      </w:tr>
      <w:tr w:rsidR="00F6669B" w:rsidRPr="003B304B" w14:paraId="067ABFE7" w14:textId="77777777" w:rsidTr="007F49C1">
        <w:tc>
          <w:tcPr>
            <w:tcW w:w="4744" w:type="dxa"/>
          </w:tcPr>
          <w:p w14:paraId="56E86F14" w14:textId="77777777" w:rsidR="00F6669B" w:rsidRPr="003B304B" w:rsidRDefault="00F6669B" w:rsidP="00AB498C">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Lic. Christian Omar Bravo Carbajal</w:t>
            </w:r>
          </w:p>
          <w:p w14:paraId="2DFA4595" w14:textId="77777777" w:rsidR="00F6669B" w:rsidRPr="003B304B" w:rsidRDefault="00F6669B" w:rsidP="00AB498C">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 Colegiado</w:t>
            </w:r>
          </w:p>
        </w:tc>
        <w:tc>
          <w:tcPr>
            <w:tcW w:w="4745" w:type="dxa"/>
          </w:tcPr>
          <w:p w14:paraId="754C2D82" w14:textId="562E8652" w:rsidR="00F6669B" w:rsidRPr="003B304B" w:rsidRDefault="00AB498C" w:rsidP="00AB498C">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Presente</w:t>
            </w:r>
          </w:p>
        </w:tc>
      </w:tr>
      <w:tr w:rsidR="00F6669B" w:rsidRPr="003B304B" w14:paraId="55F9CB99" w14:textId="77777777" w:rsidTr="007F49C1">
        <w:tc>
          <w:tcPr>
            <w:tcW w:w="4744" w:type="dxa"/>
          </w:tcPr>
          <w:p w14:paraId="2E20B525" w14:textId="77777777" w:rsidR="00F6669B" w:rsidRPr="003B304B" w:rsidRDefault="00F6669B" w:rsidP="00AB498C">
            <w:pPr>
              <w:ind w:right="-11"/>
              <w:jc w:val="center"/>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Lic. Karla Alejandra Rodríguez González</w:t>
            </w:r>
          </w:p>
          <w:p w14:paraId="37D21712" w14:textId="77777777" w:rsidR="00F6669B" w:rsidRPr="003B304B" w:rsidRDefault="00F6669B" w:rsidP="00AB498C">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Regidora Colegiada</w:t>
            </w:r>
          </w:p>
        </w:tc>
        <w:tc>
          <w:tcPr>
            <w:tcW w:w="4745" w:type="dxa"/>
          </w:tcPr>
          <w:p w14:paraId="11CBE416" w14:textId="296ED9BA" w:rsidR="00F6669B" w:rsidRPr="003B304B" w:rsidRDefault="00AB498C" w:rsidP="00AB498C">
            <w:pPr>
              <w:ind w:right="-11"/>
              <w:jc w:val="center"/>
              <w:rPr>
                <w:rFonts w:ascii="Arial" w:eastAsia="Times New Roman" w:hAnsi="Arial" w:cs="Arial"/>
                <w:b/>
                <w:bCs/>
                <w:sz w:val="24"/>
                <w:szCs w:val="24"/>
                <w:lang w:val="es-ES_tradnl" w:eastAsia="es-ES"/>
              </w:rPr>
            </w:pPr>
            <w:r w:rsidRPr="003B304B">
              <w:rPr>
                <w:rFonts w:ascii="Arial" w:eastAsia="Times New Roman" w:hAnsi="Arial" w:cs="Arial"/>
                <w:b/>
                <w:bCs/>
                <w:sz w:val="24"/>
                <w:szCs w:val="24"/>
                <w:lang w:val="es-ES_tradnl" w:eastAsia="es-ES"/>
              </w:rPr>
              <w:t>Presentó oficio de disculpas</w:t>
            </w:r>
          </w:p>
        </w:tc>
      </w:tr>
    </w:tbl>
    <w:p w14:paraId="1B06BCAE" w14:textId="63280FCF" w:rsidR="007B7A12" w:rsidRPr="003B304B" w:rsidRDefault="00AB498C" w:rsidP="00AB498C">
      <w:pPr>
        <w:ind w:left="709" w:right="-11"/>
        <w:jc w:val="both"/>
        <w:rPr>
          <w:rFonts w:ascii="Arial" w:eastAsia="Times New Roman" w:hAnsi="Arial" w:cs="Arial"/>
          <w:sz w:val="24"/>
          <w:szCs w:val="24"/>
          <w:lang w:val="es-ES_tradnl" w:eastAsia="es-ES"/>
        </w:rPr>
      </w:pPr>
      <w:r w:rsidRPr="003B304B">
        <w:rPr>
          <w:rFonts w:ascii="Arial" w:eastAsia="Times New Roman" w:hAnsi="Arial" w:cs="Arial"/>
          <w:sz w:val="24"/>
          <w:szCs w:val="24"/>
          <w:lang w:val="es-ES_tradnl" w:eastAsia="es-ES"/>
        </w:rPr>
        <w:t>S</w:t>
      </w:r>
      <w:r w:rsidR="00F6669B" w:rsidRPr="003B304B">
        <w:rPr>
          <w:rFonts w:ascii="Arial" w:eastAsia="Times New Roman" w:hAnsi="Arial" w:cs="Arial"/>
          <w:sz w:val="24"/>
          <w:szCs w:val="24"/>
          <w:lang w:val="es-ES_tradnl" w:eastAsia="es-ES"/>
        </w:rPr>
        <w:t xml:space="preserve">e encuentran </w:t>
      </w:r>
      <w:r w:rsidR="00063338" w:rsidRPr="003B304B">
        <w:rPr>
          <w:rFonts w:ascii="Arial" w:eastAsia="Times New Roman" w:hAnsi="Arial" w:cs="Arial"/>
          <w:sz w:val="24"/>
          <w:szCs w:val="24"/>
          <w:lang w:val="es-ES_tradnl" w:eastAsia="es-ES"/>
        </w:rPr>
        <w:t>2 (dos)</w:t>
      </w:r>
      <w:r w:rsidR="00F6669B" w:rsidRPr="003B304B">
        <w:rPr>
          <w:rFonts w:ascii="Arial" w:eastAsia="Times New Roman" w:hAnsi="Arial" w:cs="Arial"/>
          <w:sz w:val="24"/>
          <w:szCs w:val="24"/>
          <w:lang w:val="es-ES_tradnl" w:eastAsia="es-ES"/>
        </w:rPr>
        <w:t xml:space="preserve"> regidor</w:t>
      </w:r>
      <w:r w:rsidR="00063338" w:rsidRPr="003B304B">
        <w:rPr>
          <w:rFonts w:ascii="Arial" w:eastAsia="Times New Roman" w:hAnsi="Arial" w:cs="Arial"/>
          <w:sz w:val="24"/>
          <w:szCs w:val="24"/>
          <w:lang w:val="es-ES_tradnl" w:eastAsia="es-ES"/>
        </w:rPr>
        <w:t>es</w:t>
      </w:r>
      <w:r w:rsidR="00F6669B" w:rsidRPr="003B304B">
        <w:rPr>
          <w:rFonts w:ascii="Arial" w:eastAsia="Times New Roman" w:hAnsi="Arial" w:cs="Arial"/>
          <w:sz w:val="24"/>
          <w:szCs w:val="24"/>
          <w:lang w:val="es-ES_tradnl" w:eastAsia="es-ES"/>
        </w:rPr>
        <w:t xml:space="preserve"> de los 4 (cuatro) Integrantes de la Comisión Edilicia Permanente Servicios Eficientes.</w:t>
      </w:r>
      <w:r w:rsidRPr="003B304B">
        <w:rPr>
          <w:rFonts w:ascii="Arial" w:eastAsia="Times New Roman" w:hAnsi="Arial" w:cs="Arial"/>
          <w:sz w:val="24"/>
          <w:szCs w:val="24"/>
          <w:lang w:val="es-ES_tradnl" w:eastAsia="es-ES"/>
        </w:rPr>
        <w:t xml:space="preserve"> - - - - - - - - - - - - - - - - - - - - - - - - - -</w:t>
      </w:r>
      <w:r w:rsidR="00C608AE">
        <w:rPr>
          <w:rFonts w:ascii="Arial" w:eastAsia="Times New Roman" w:hAnsi="Arial" w:cs="Arial"/>
          <w:sz w:val="24"/>
          <w:szCs w:val="24"/>
          <w:lang w:val="es-ES_tradnl" w:eastAsia="es-ES"/>
        </w:rPr>
        <w:t xml:space="preserve"> - - - -</w:t>
      </w:r>
      <w:r w:rsidRPr="003B304B">
        <w:rPr>
          <w:rFonts w:ascii="Arial" w:eastAsia="Times New Roman" w:hAnsi="Arial" w:cs="Arial"/>
          <w:sz w:val="24"/>
          <w:szCs w:val="24"/>
          <w:lang w:val="es-ES_tradnl" w:eastAsia="es-ES"/>
        </w:rPr>
        <w:t xml:space="preserve"> </w:t>
      </w:r>
      <w:r w:rsidR="00636A40" w:rsidRPr="003B304B">
        <w:rPr>
          <w:rFonts w:ascii="Arial" w:eastAsia="Arial" w:hAnsi="Arial" w:cs="Arial"/>
          <w:b/>
          <w:sz w:val="24"/>
          <w:szCs w:val="24"/>
        </w:rPr>
        <w:t>DECLARACIÓN DEL QUÓRUM LEGAL</w:t>
      </w:r>
      <w:r w:rsidRPr="003B304B">
        <w:rPr>
          <w:rFonts w:ascii="Arial" w:eastAsia="Arial" w:hAnsi="Arial" w:cs="Arial"/>
          <w:b/>
          <w:sz w:val="24"/>
          <w:szCs w:val="24"/>
        </w:rPr>
        <w:t>. - - - - - - - - -</w:t>
      </w:r>
      <w:r w:rsidR="00C608AE">
        <w:rPr>
          <w:rFonts w:ascii="Arial" w:eastAsia="Arial" w:hAnsi="Arial" w:cs="Arial"/>
          <w:b/>
          <w:sz w:val="24"/>
          <w:szCs w:val="24"/>
        </w:rPr>
        <w:t xml:space="preserve"> - - - - - - - - - - - - - - - - - - -</w:t>
      </w:r>
      <w:r w:rsidRPr="003B304B">
        <w:rPr>
          <w:rFonts w:ascii="Arial" w:eastAsia="Arial" w:hAnsi="Arial" w:cs="Arial"/>
          <w:b/>
          <w:sz w:val="24"/>
          <w:szCs w:val="24"/>
        </w:rPr>
        <w:t xml:space="preserve"> </w:t>
      </w:r>
      <w:r w:rsidR="00636A40" w:rsidRPr="003B304B">
        <w:rPr>
          <w:rFonts w:ascii="Arial" w:eastAsia="Arial" w:hAnsi="Arial" w:cs="Arial"/>
          <w:sz w:val="24"/>
          <w:szCs w:val="24"/>
        </w:rPr>
        <w:t>Habiendo hecho lo anterior,</w:t>
      </w:r>
      <w:r w:rsidRPr="003B304B">
        <w:rPr>
          <w:rFonts w:ascii="Arial" w:eastAsia="Arial" w:hAnsi="Arial" w:cs="Arial"/>
          <w:sz w:val="24"/>
          <w:szCs w:val="24"/>
        </w:rPr>
        <w:t xml:space="preserve"> existiendo la asistencia de tres de cinco integrantes de la Comisión Convocante,</w:t>
      </w:r>
      <w:r w:rsidR="00636A40" w:rsidRPr="003B304B">
        <w:rPr>
          <w:rFonts w:ascii="Arial" w:eastAsia="Arial" w:hAnsi="Arial" w:cs="Arial"/>
          <w:sz w:val="24"/>
          <w:szCs w:val="24"/>
        </w:rPr>
        <w:t xml:space="preserve"> se declara la existencia de Quórum Legal para la celebración de esta Sesión Ordinaria; por tal motivo y de conformidad con el artículo 115 párrafo primero del Reglamento del Gobierno Municipal de Puerto Vallarta, Jalisco, los tr</w:t>
      </w:r>
      <w:r w:rsidR="00636A40" w:rsidRPr="003B304B">
        <w:rPr>
          <w:rFonts w:ascii="Arial" w:eastAsia="Arial" w:hAnsi="Arial" w:cs="Arial"/>
          <w:sz w:val="24"/>
          <w:szCs w:val="24"/>
        </w:rPr>
        <w:t xml:space="preserve">abajos y acuerdos que tendrán validez legal para los efectos </w:t>
      </w:r>
      <w:r w:rsidR="00636A40" w:rsidRPr="003B304B">
        <w:rPr>
          <w:rFonts w:ascii="Arial" w:eastAsia="Arial" w:hAnsi="Arial" w:cs="Arial"/>
          <w:sz w:val="24"/>
          <w:szCs w:val="24"/>
        </w:rPr>
        <w:lastRenderedPageBreak/>
        <w:t>correspondientes.</w:t>
      </w:r>
      <w:r w:rsidRPr="003B304B">
        <w:rPr>
          <w:rFonts w:ascii="Arial" w:eastAsia="Arial" w:hAnsi="Arial" w:cs="Arial"/>
          <w:sz w:val="24"/>
          <w:szCs w:val="24"/>
        </w:rPr>
        <w:t xml:space="preserve"> - - - - - - - - - - - - - - - - - - - - - - - - - - - - - - - - - - - - - - - - - - - - - - - </w:t>
      </w:r>
      <w:r w:rsidR="00636A40" w:rsidRPr="003B304B">
        <w:rPr>
          <w:rFonts w:ascii="Arial" w:eastAsia="Arial" w:hAnsi="Arial" w:cs="Arial"/>
          <w:b/>
          <w:sz w:val="24"/>
          <w:szCs w:val="24"/>
        </w:rPr>
        <w:t>APROBACIÓN DEL ORDEN DEL DÍA</w:t>
      </w:r>
      <w:r w:rsidR="00C608AE">
        <w:rPr>
          <w:rFonts w:ascii="Arial" w:eastAsia="Arial" w:hAnsi="Arial" w:cs="Arial"/>
          <w:b/>
          <w:sz w:val="24"/>
          <w:szCs w:val="24"/>
        </w:rPr>
        <w:t>.</w:t>
      </w:r>
      <w:r w:rsidRPr="003B304B">
        <w:rPr>
          <w:rFonts w:ascii="Arial" w:eastAsia="Arial" w:hAnsi="Arial" w:cs="Arial"/>
          <w:b/>
          <w:sz w:val="24"/>
          <w:szCs w:val="24"/>
        </w:rPr>
        <w:t xml:space="preserve"> - - - - - - - - - - - -</w:t>
      </w:r>
      <w:r w:rsidR="00C608AE">
        <w:rPr>
          <w:rFonts w:ascii="Arial" w:eastAsia="Arial" w:hAnsi="Arial" w:cs="Arial"/>
          <w:b/>
          <w:sz w:val="24"/>
          <w:szCs w:val="24"/>
        </w:rPr>
        <w:t xml:space="preserve"> - - - - - - - - - - - - - - - - - - -</w:t>
      </w:r>
      <w:r w:rsidRPr="003B304B">
        <w:rPr>
          <w:rFonts w:ascii="Arial" w:eastAsia="Arial" w:hAnsi="Arial" w:cs="Arial"/>
          <w:b/>
          <w:sz w:val="24"/>
          <w:szCs w:val="24"/>
        </w:rPr>
        <w:t xml:space="preserve"> </w:t>
      </w:r>
      <w:r w:rsidR="00636A40" w:rsidRPr="003B304B">
        <w:rPr>
          <w:rFonts w:ascii="Arial" w:eastAsia="Arial" w:hAnsi="Arial" w:cs="Arial"/>
          <w:sz w:val="24"/>
          <w:szCs w:val="24"/>
        </w:rPr>
        <w:t>Para regir a esta sesión pongo a su consideración a ustedes compañeras Regidoras, compañeros Regidores el siguiente orden del día:</w:t>
      </w:r>
      <w:r w:rsidRPr="003B304B">
        <w:rPr>
          <w:rFonts w:ascii="Arial" w:eastAsia="Arial" w:hAnsi="Arial" w:cs="Arial"/>
          <w:sz w:val="24"/>
          <w:szCs w:val="24"/>
        </w:rPr>
        <w:t xml:space="preserve"> - - - - - - - - - - - - - - - </w:t>
      </w:r>
      <w:r w:rsidR="00636A40" w:rsidRPr="003B304B">
        <w:rPr>
          <w:rFonts w:ascii="Arial" w:eastAsia="Arial" w:hAnsi="Arial" w:cs="Arial"/>
          <w:b/>
          <w:sz w:val="24"/>
          <w:szCs w:val="24"/>
        </w:rPr>
        <w:t>Primer punto</w:t>
      </w:r>
      <w:r w:rsidR="00636A40" w:rsidRPr="003B304B">
        <w:rPr>
          <w:rFonts w:ascii="Arial" w:eastAsia="Arial" w:hAnsi="Arial" w:cs="Arial"/>
          <w:sz w:val="24"/>
          <w:szCs w:val="24"/>
        </w:rPr>
        <w:t xml:space="preserve">. </w:t>
      </w:r>
      <w:r w:rsidR="00636A40" w:rsidRPr="003B304B">
        <w:rPr>
          <w:rFonts w:ascii="Arial" w:eastAsia="Arial" w:hAnsi="Arial" w:cs="Arial"/>
          <w:sz w:val="24"/>
          <w:szCs w:val="24"/>
        </w:rPr>
        <w:t>– Lista de Asistencia y Declaración del Quórum Legal.</w:t>
      </w:r>
      <w:r w:rsidRPr="003B304B">
        <w:rPr>
          <w:rFonts w:ascii="Arial" w:eastAsia="Arial" w:hAnsi="Arial" w:cs="Arial"/>
          <w:sz w:val="24"/>
          <w:szCs w:val="24"/>
        </w:rPr>
        <w:t>-</w:t>
      </w:r>
      <w:r w:rsidR="00C608AE">
        <w:rPr>
          <w:rFonts w:ascii="Arial" w:eastAsia="Arial" w:hAnsi="Arial" w:cs="Arial"/>
          <w:sz w:val="24"/>
          <w:szCs w:val="24"/>
        </w:rPr>
        <w:t xml:space="preserve"> - - - - -</w:t>
      </w:r>
      <w:r w:rsidRPr="003B304B">
        <w:rPr>
          <w:rFonts w:ascii="Arial" w:eastAsia="Arial" w:hAnsi="Arial" w:cs="Arial"/>
          <w:sz w:val="24"/>
          <w:szCs w:val="24"/>
        </w:rPr>
        <w:t xml:space="preserve"> </w:t>
      </w:r>
      <w:r w:rsidR="00636A40" w:rsidRPr="003B304B">
        <w:rPr>
          <w:rFonts w:ascii="Arial" w:eastAsia="Arial" w:hAnsi="Arial" w:cs="Arial"/>
          <w:b/>
          <w:sz w:val="24"/>
          <w:szCs w:val="24"/>
        </w:rPr>
        <w:t>Segundo punto</w:t>
      </w:r>
      <w:r w:rsidR="00636A40" w:rsidRPr="003B304B">
        <w:rPr>
          <w:rFonts w:ascii="Arial" w:eastAsia="Arial" w:hAnsi="Arial" w:cs="Arial"/>
          <w:sz w:val="24"/>
          <w:szCs w:val="24"/>
        </w:rPr>
        <w:t>.-Lectura y Aprobación del Orden del día.</w:t>
      </w:r>
      <w:r w:rsidRPr="003B304B">
        <w:rPr>
          <w:rFonts w:ascii="Arial" w:eastAsia="Arial" w:hAnsi="Arial" w:cs="Arial"/>
          <w:sz w:val="24"/>
          <w:szCs w:val="24"/>
        </w:rPr>
        <w:t xml:space="preserve"> - - - - - -</w:t>
      </w:r>
      <w:r w:rsidR="00C608AE">
        <w:rPr>
          <w:rFonts w:ascii="Arial" w:eastAsia="Arial" w:hAnsi="Arial" w:cs="Arial"/>
          <w:sz w:val="24"/>
          <w:szCs w:val="24"/>
        </w:rPr>
        <w:t xml:space="preserve"> - - - - - - - - - </w:t>
      </w:r>
      <w:r w:rsidR="00636A40" w:rsidRPr="003B304B">
        <w:rPr>
          <w:rFonts w:ascii="Arial" w:eastAsia="Arial" w:hAnsi="Arial" w:cs="Arial"/>
          <w:b/>
          <w:sz w:val="24"/>
          <w:szCs w:val="24"/>
        </w:rPr>
        <w:t>Tercer punto</w:t>
      </w:r>
      <w:r w:rsidR="00636A40" w:rsidRPr="003B304B">
        <w:rPr>
          <w:rFonts w:ascii="Arial" w:eastAsia="Arial" w:hAnsi="Arial" w:cs="Arial"/>
          <w:sz w:val="24"/>
          <w:szCs w:val="24"/>
        </w:rPr>
        <w:t>.- Lectura y Aprobación del Acta de la Sesión Ordinaria que tuvo lugar el día 26 de noviembre de 2024.</w:t>
      </w:r>
      <w:r w:rsidRPr="003B304B">
        <w:rPr>
          <w:rFonts w:ascii="Arial" w:eastAsia="Arial" w:hAnsi="Arial" w:cs="Arial"/>
          <w:sz w:val="24"/>
          <w:szCs w:val="24"/>
        </w:rPr>
        <w:t xml:space="preserve"> - - - - - - - - - - - - - - -</w:t>
      </w:r>
      <w:r w:rsidR="00C608AE">
        <w:rPr>
          <w:rFonts w:ascii="Arial" w:eastAsia="Arial" w:hAnsi="Arial" w:cs="Arial"/>
          <w:sz w:val="24"/>
          <w:szCs w:val="24"/>
        </w:rPr>
        <w:t xml:space="preserve"> - - - - - - - - - - - - - - - - - - - - -</w:t>
      </w:r>
      <w:r w:rsidR="00636A40" w:rsidRPr="003B304B">
        <w:rPr>
          <w:rFonts w:ascii="Arial" w:eastAsia="Arial" w:hAnsi="Arial" w:cs="Arial"/>
          <w:b/>
          <w:sz w:val="24"/>
          <w:szCs w:val="24"/>
        </w:rPr>
        <w:t xml:space="preserve">Cuarto punto.- </w:t>
      </w:r>
      <w:r w:rsidR="00636A40" w:rsidRPr="003B304B">
        <w:rPr>
          <w:rFonts w:ascii="Arial" w:eastAsia="Arial" w:hAnsi="Arial" w:cs="Arial"/>
          <w:sz w:val="24"/>
          <w:szCs w:val="24"/>
        </w:rPr>
        <w:t>Lectura, discusi</w:t>
      </w:r>
      <w:r w:rsidR="00636A40" w:rsidRPr="003B304B">
        <w:rPr>
          <w:rFonts w:ascii="Arial" w:eastAsia="Arial" w:hAnsi="Arial" w:cs="Arial"/>
          <w:sz w:val="24"/>
          <w:szCs w:val="24"/>
        </w:rPr>
        <w:t xml:space="preserve">ón y en su caso aprobación de propuesta de dictamen de la iniciativa presentada por la Regidora Marcia Raquel Bañuelos Macías, turnada a la Comisión por Acuerdo Plenario 082/2025. </w:t>
      </w:r>
      <w:r w:rsidRPr="003B304B">
        <w:rPr>
          <w:rFonts w:ascii="Arial" w:eastAsia="Arial" w:hAnsi="Arial" w:cs="Arial"/>
          <w:sz w:val="24"/>
          <w:szCs w:val="24"/>
        </w:rPr>
        <w:t xml:space="preserve">- - - - - - - - - - - - - - </w:t>
      </w:r>
      <w:r w:rsidR="00636A40" w:rsidRPr="003B304B">
        <w:rPr>
          <w:rFonts w:ascii="Arial" w:eastAsia="Arial" w:hAnsi="Arial" w:cs="Arial"/>
          <w:b/>
          <w:sz w:val="24"/>
          <w:szCs w:val="24"/>
        </w:rPr>
        <w:t>Quinto punto.-</w:t>
      </w:r>
      <w:r w:rsidR="00636A40" w:rsidRPr="003B304B">
        <w:rPr>
          <w:rFonts w:ascii="Arial" w:eastAsia="Arial" w:hAnsi="Arial" w:cs="Arial"/>
          <w:sz w:val="24"/>
          <w:szCs w:val="24"/>
        </w:rPr>
        <w:t xml:space="preserve"> Asuntos Generales.</w:t>
      </w:r>
      <w:r w:rsidRPr="003B304B">
        <w:rPr>
          <w:rFonts w:ascii="Arial" w:eastAsia="Arial" w:hAnsi="Arial" w:cs="Arial"/>
          <w:sz w:val="24"/>
          <w:szCs w:val="24"/>
        </w:rPr>
        <w:t xml:space="preserve"> - - - - - - - - - - - - - - - - - - - - - - - - - </w:t>
      </w:r>
      <w:r w:rsidR="00C608AE">
        <w:rPr>
          <w:rFonts w:ascii="Arial" w:eastAsia="Arial" w:hAnsi="Arial" w:cs="Arial"/>
          <w:sz w:val="24"/>
          <w:szCs w:val="24"/>
        </w:rPr>
        <w:t>- - - - - - -</w:t>
      </w:r>
      <w:r w:rsidR="00636A40" w:rsidRPr="003B304B">
        <w:rPr>
          <w:rFonts w:ascii="Arial" w:eastAsia="Arial" w:hAnsi="Arial" w:cs="Arial"/>
          <w:b/>
          <w:sz w:val="24"/>
          <w:szCs w:val="24"/>
        </w:rPr>
        <w:t>Sexto punto</w:t>
      </w:r>
      <w:r w:rsidR="00636A40" w:rsidRPr="003B304B">
        <w:rPr>
          <w:rFonts w:ascii="Arial" w:eastAsia="Arial" w:hAnsi="Arial" w:cs="Arial"/>
          <w:sz w:val="24"/>
          <w:szCs w:val="24"/>
        </w:rPr>
        <w:t xml:space="preserve">.- Cierre de la Sesión. </w:t>
      </w:r>
      <w:r w:rsidRPr="003B304B">
        <w:rPr>
          <w:rFonts w:ascii="Arial" w:eastAsia="Arial" w:hAnsi="Arial" w:cs="Arial"/>
          <w:sz w:val="24"/>
          <w:szCs w:val="24"/>
        </w:rPr>
        <w:t xml:space="preserve">- - - - - - - - - - - - - - - - - - - - - - - - - - </w:t>
      </w:r>
      <w:r w:rsidR="00C608AE">
        <w:rPr>
          <w:rFonts w:ascii="Arial" w:eastAsia="Arial" w:hAnsi="Arial" w:cs="Arial"/>
          <w:sz w:val="24"/>
          <w:szCs w:val="24"/>
        </w:rPr>
        <w:t>- - - - - - - -</w:t>
      </w:r>
      <w:r w:rsidR="00636A40" w:rsidRPr="003B304B">
        <w:rPr>
          <w:rFonts w:ascii="Arial" w:eastAsia="Arial" w:hAnsi="Arial" w:cs="Arial"/>
          <w:color w:val="000000"/>
          <w:sz w:val="24"/>
          <w:szCs w:val="24"/>
        </w:rPr>
        <w:t>Está a su consideración, compañeros regidoras y regidores, el orden del día al que he dado lectura, por lo que, de no existir comentarios u observaciones al respecto, lo estaré sometiendo a su aprobación, solicito a ustedes en votación económica integrante</w:t>
      </w:r>
      <w:r w:rsidR="00636A40" w:rsidRPr="003B304B">
        <w:rPr>
          <w:rFonts w:ascii="Arial" w:eastAsia="Arial" w:hAnsi="Arial" w:cs="Arial"/>
          <w:color w:val="000000"/>
          <w:sz w:val="24"/>
          <w:szCs w:val="24"/>
        </w:rPr>
        <w:t>s de la Comisión, quienes estén a favor, levantar la mano</w:t>
      </w:r>
      <w:r w:rsidR="00636A40" w:rsidRPr="003B304B">
        <w:rPr>
          <w:rFonts w:ascii="Arial" w:eastAsia="Arial" w:hAnsi="Arial" w:cs="Arial"/>
          <w:color w:val="000000"/>
          <w:sz w:val="24"/>
          <w:szCs w:val="24"/>
        </w:rPr>
        <w:t>, en contra</w:t>
      </w:r>
      <w:r w:rsidR="00636A40" w:rsidRPr="003B304B">
        <w:rPr>
          <w:rFonts w:ascii="Arial" w:eastAsia="Arial" w:hAnsi="Arial" w:cs="Arial"/>
          <w:color w:val="000000"/>
          <w:sz w:val="24"/>
          <w:szCs w:val="24"/>
        </w:rPr>
        <w:t>, abstenciones</w:t>
      </w:r>
      <w:r w:rsidR="00636A40" w:rsidRPr="003B304B">
        <w:rPr>
          <w:rFonts w:ascii="Arial" w:eastAsia="Arial" w:hAnsi="Arial" w:cs="Arial"/>
          <w:color w:val="000000"/>
          <w:sz w:val="24"/>
          <w:szCs w:val="24"/>
        </w:rPr>
        <w:t>.</w:t>
      </w:r>
      <w:r w:rsidRPr="003B304B">
        <w:rPr>
          <w:rFonts w:ascii="Arial" w:eastAsia="Arial" w:hAnsi="Arial" w:cs="Arial"/>
          <w:color w:val="000000"/>
          <w:sz w:val="24"/>
          <w:szCs w:val="24"/>
        </w:rPr>
        <w:t xml:space="preserve"> - - - - </w:t>
      </w:r>
      <w:r w:rsidR="00C608AE">
        <w:rPr>
          <w:rFonts w:ascii="Arial" w:eastAsia="Arial" w:hAnsi="Arial" w:cs="Arial"/>
          <w:color w:val="000000"/>
          <w:sz w:val="24"/>
          <w:szCs w:val="24"/>
        </w:rPr>
        <w:t xml:space="preserve">- - - - - - - - - - - - - - - - - - - - - - - - - - - - - - - - - - - - - - - - - - - - - - </w:t>
      </w:r>
    </w:p>
    <w:tbl>
      <w:tblPr>
        <w:tblStyle w:val="a0"/>
        <w:tblW w:w="8403"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9"/>
        <w:gridCol w:w="2824"/>
      </w:tblGrid>
      <w:tr w:rsidR="007B7A12" w:rsidRPr="003B304B" w14:paraId="642AAEE8" w14:textId="77777777">
        <w:trPr>
          <w:trHeight w:val="422"/>
        </w:trPr>
        <w:tc>
          <w:tcPr>
            <w:tcW w:w="5579" w:type="dxa"/>
          </w:tcPr>
          <w:p w14:paraId="6C81208C"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Votos a favor</w:t>
            </w:r>
          </w:p>
        </w:tc>
        <w:tc>
          <w:tcPr>
            <w:tcW w:w="2824" w:type="dxa"/>
          </w:tcPr>
          <w:p w14:paraId="30CA83AF"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5</w:t>
            </w:r>
          </w:p>
        </w:tc>
      </w:tr>
      <w:tr w:rsidR="007B7A12" w:rsidRPr="003B304B" w14:paraId="53662BD6" w14:textId="77777777">
        <w:trPr>
          <w:trHeight w:val="432"/>
        </w:trPr>
        <w:tc>
          <w:tcPr>
            <w:tcW w:w="5579" w:type="dxa"/>
          </w:tcPr>
          <w:p w14:paraId="5484EE6B"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Votos en Contra</w:t>
            </w:r>
          </w:p>
        </w:tc>
        <w:tc>
          <w:tcPr>
            <w:tcW w:w="2824" w:type="dxa"/>
          </w:tcPr>
          <w:p w14:paraId="0ABB6D8B"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0</w:t>
            </w:r>
          </w:p>
        </w:tc>
      </w:tr>
      <w:tr w:rsidR="007B7A12" w:rsidRPr="003B304B" w14:paraId="7862D5DD" w14:textId="77777777">
        <w:trPr>
          <w:trHeight w:val="422"/>
        </w:trPr>
        <w:tc>
          <w:tcPr>
            <w:tcW w:w="5579" w:type="dxa"/>
          </w:tcPr>
          <w:p w14:paraId="11AC8F61"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Abstenciones</w:t>
            </w:r>
          </w:p>
        </w:tc>
        <w:tc>
          <w:tcPr>
            <w:tcW w:w="2824" w:type="dxa"/>
          </w:tcPr>
          <w:p w14:paraId="24053F87"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0</w:t>
            </w:r>
          </w:p>
        </w:tc>
      </w:tr>
    </w:tbl>
    <w:p w14:paraId="16DEC1B0" w14:textId="5877C14F" w:rsidR="007B7A12" w:rsidRPr="003B304B" w:rsidRDefault="00636A40" w:rsidP="007D4C7F">
      <w:pPr>
        <w:spacing w:after="0"/>
        <w:ind w:left="709" w:right="-11"/>
        <w:jc w:val="both"/>
        <w:rPr>
          <w:rFonts w:ascii="Arial" w:eastAsia="Arial" w:hAnsi="Arial" w:cs="Arial"/>
          <w:sz w:val="24"/>
          <w:szCs w:val="24"/>
        </w:rPr>
      </w:pPr>
      <w:r w:rsidRPr="003B304B">
        <w:rPr>
          <w:rFonts w:ascii="Arial" w:eastAsia="Arial" w:hAnsi="Arial" w:cs="Arial"/>
          <w:sz w:val="24"/>
          <w:szCs w:val="24"/>
        </w:rPr>
        <w:t>Con 5 (cinco) votos a favor, 0 (cero) votos en contra y 0 (cero) abstenciones se aprueba (por mayoría simple) el correspondiente orden del día.</w:t>
      </w:r>
      <w:r w:rsidR="00AB498C" w:rsidRPr="003B304B">
        <w:rPr>
          <w:rFonts w:ascii="Arial" w:eastAsia="Arial" w:hAnsi="Arial" w:cs="Arial"/>
          <w:sz w:val="24"/>
          <w:szCs w:val="24"/>
        </w:rPr>
        <w:t xml:space="preserve"> - - - - - - - - - - - - - - - - - - - - - - - - - - - - - - - - - - - - - - - - - - - - - -</w:t>
      </w:r>
      <w:r w:rsidR="00C608AE">
        <w:rPr>
          <w:rFonts w:ascii="Arial" w:eastAsia="Arial" w:hAnsi="Arial" w:cs="Arial"/>
          <w:sz w:val="24"/>
          <w:szCs w:val="24"/>
        </w:rPr>
        <w:t xml:space="preserve"> - - - - - - - - - - - - - - - - - - - - - - - - - - - - </w:t>
      </w:r>
    </w:p>
    <w:p w14:paraId="46FB41F6" w14:textId="18959B69" w:rsidR="007B7A12" w:rsidRPr="003B304B" w:rsidRDefault="00636A40" w:rsidP="003C01AC">
      <w:pPr>
        <w:spacing w:after="0"/>
        <w:ind w:left="709" w:right="-11"/>
        <w:jc w:val="both"/>
        <w:rPr>
          <w:rFonts w:ascii="Arial" w:eastAsia="Arial" w:hAnsi="Arial" w:cs="Arial"/>
          <w:sz w:val="24"/>
          <w:szCs w:val="24"/>
        </w:rPr>
      </w:pPr>
      <w:r w:rsidRPr="003B304B">
        <w:rPr>
          <w:rFonts w:ascii="Arial" w:eastAsia="Arial" w:hAnsi="Arial" w:cs="Arial"/>
          <w:sz w:val="24"/>
          <w:szCs w:val="24"/>
        </w:rPr>
        <w:t>En concordancia a lo anterior, se toma por abordados los puntos primero y segundo del orden del día, que son:</w:t>
      </w:r>
      <w:r w:rsidRPr="003B304B">
        <w:rPr>
          <w:rFonts w:ascii="Arial" w:eastAsia="Arial" w:hAnsi="Arial" w:cs="Arial"/>
          <w:sz w:val="24"/>
          <w:szCs w:val="24"/>
        </w:rPr>
        <w:tab/>
      </w:r>
      <w:r w:rsidRPr="003B304B">
        <w:rPr>
          <w:rFonts w:ascii="Arial" w:eastAsia="Arial" w:hAnsi="Arial" w:cs="Arial"/>
          <w:sz w:val="24"/>
          <w:szCs w:val="24"/>
        </w:rPr>
        <w:t>1.- Lista de Asistencia, Declaración del Quórum Legal y</w:t>
      </w:r>
      <w:r w:rsidRPr="003B304B">
        <w:rPr>
          <w:rFonts w:ascii="Arial" w:eastAsia="Arial" w:hAnsi="Arial" w:cs="Arial"/>
          <w:sz w:val="24"/>
          <w:szCs w:val="24"/>
        </w:rPr>
        <w:tab/>
        <w:t>2.- La Aprobación del Orden del Día.</w:t>
      </w:r>
      <w:r w:rsidR="003C01AC">
        <w:rPr>
          <w:rFonts w:ascii="Arial" w:eastAsia="Arial" w:hAnsi="Arial" w:cs="Arial"/>
          <w:sz w:val="24"/>
          <w:szCs w:val="24"/>
        </w:rPr>
        <w:t xml:space="preserve"> - - - - - - - - - - - - - - - - - - - - - - - - - - - - - - - - - </w:t>
      </w:r>
      <w:r w:rsidRPr="003B304B">
        <w:rPr>
          <w:rFonts w:ascii="Arial" w:eastAsia="Arial" w:hAnsi="Arial" w:cs="Arial"/>
          <w:sz w:val="24"/>
          <w:szCs w:val="24"/>
        </w:rPr>
        <w:t>Por lo tanto pasaríamos a abordar el</w:t>
      </w:r>
      <w:r w:rsidR="00AB498C" w:rsidRPr="003B304B">
        <w:rPr>
          <w:rFonts w:ascii="Arial" w:eastAsia="Arial" w:hAnsi="Arial" w:cs="Arial"/>
          <w:sz w:val="24"/>
          <w:szCs w:val="24"/>
        </w:rPr>
        <w:t xml:space="preserve"> </w:t>
      </w:r>
      <w:r w:rsidRPr="003B304B">
        <w:rPr>
          <w:rFonts w:ascii="Arial" w:eastAsia="Arial" w:hAnsi="Arial" w:cs="Arial"/>
          <w:sz w:val="24"/>
          <w:szCs w:val="24"/>
        </w:rPr>
        <w:t>3.- Tercer punto, que consiste en Lectura y Aprobación del Acta de la Sesión Ordinaria que tuvo lugar el día 26 de noviembre</w:t>
      </w:r>
      <w:r w:rsidRPr="003B304B">
        <w:rPr>
          <w:rFonts w:ascii="Arial" w:eastAsia="Arial" w:hAnsi="Arial" w:cs="Arial"/>
          <w:sz w:val="24"/>
          <w:szCs w:val="24"/>
        </w:rPr>
        <w:t xml:space="preserve"> de 2024.</w:t>
      </w:r>
      <w:r w:rsidR="003C01AC">
        <w:rPr>
          <w:rFonts w:ascii="Arial" w:eastAsia="Arial" w:hAnsi="Arial" w:cs="Arial"/>
          <w:sz w:val="24"/>
          <w:szCs w:val="24"/>
        </w:rPr>
        <w:t xml:space="preserve"> </w:t>
      </w:r>
      <w:r w:rsidR="00AB498C" w:rsidRPr="003B304B">
        <w:rPr>
          <w:rFonts w:ascii="Arial" w:eastAsia="Arial" w:hAnsi="Arial" w:cs="Arial"/>
          <w:sz w:val="24"/>
          <w:szCs w:val="24"/>
        </w:rPr>
        <w:t xml:space="preserve">- - - - - - - - - - - - - - - - - - - - - - - - - - - - - - </w:t>
      </w:r>
      <w:r w:rsidR="003C01AC">
        <w:rPr>
          <w:rFonts w:ascii="Arial" w:eastAsia="Arial" w:hAnsi="Arial" w:cs="Arial"/>
          <w:sz w:val="24"/>
          <w:szCs w:val="24"/>
        </w:rPr>
        <w:t xml:space="preserve">- - - - - - - - - - - - - - - - - - - - - - - - </w:t>
      </w:r>
      <w:r w:rsidRPr="003B304B">
        <w:rPr>
          <w:rFonts w:ascii="Arial" w:eastAsia="Arial" w:hAnsi="Arial" w:cs="Arial"/>
          <w:sz w:val="24"/>
          <w:szCs w:val="24"/>
        </w:rPr>
        <w:t>P</w:t>
      </w:r>
      <w:r w:rsidRPr="003B304B">
        <w:rPr>
          <w:rFonts w:ascii="Arial" w:eastAsia="Arial" w:hAnsi="Arial" w:cs="Arial"/>
          <w:color w:val="000000"/>
          <w:sz w:val="24"/>
          <w:szCs w:val="24"/>
        </w:rPr>
        <w:t>or lo que de sometería a votación económica la omisión de la lectura del acta, toda vez que cada integrante se encuentra en posesión de una copia.</w:t>
      </w:r>
      <w:r w:rsidRPr="003B304B">
        <w:rPr>
          <w:rFonts w:ascii="Arial" w:eastAsia="Arial" w:hAnsi="Arial" w:cs="Arial"/>
          <w:sz w:val="24"/>
          <w:szCs w:val="24"/>
        </w:rPr>
        <w:t xml:space="preserve"> </w:t>
      </w:r>
      <w:r w:rsidRPr="003B304B">
        <w:rPr>
          <w:rFonts w:ascii="Arial" w:eastAsia="Arial" w:hAnsi="Arial" w:cs="Arial"/>
          <w:color w:val="000000"/>
          <w:sz w:val="24"/>
          <w:szCs w:val="24"/>
        </w:rPr>
        <w:t>Quienes estén a favor, levantar la mano</w:t>
      </w:r>
      <w:r w:rsidRPr="003B304B">
        <w:rPr>
          <w:rFonts w:ascii="Arial" w:eastAsia="Arial" w:hAnsi="Arial" w:cs="Arial"/>
          <w:color w:val="000000"/>
          <w:sz w:val="24"/>
          <w:szCs w:val="24"/>
        </w:rPr>
        <w:t>, en contra</w:t>
      </w:r>
      <w:r w:rsidRPr="003B304B">
        <w:rPr>
          <w:rFonts w:ascii="Arial" w:eastAsia="Arial" w:hAnsi="Arial" w:cs="Arial"/>
          <w:color w:val="000000"/>
          <w:sz w:val="24"/>
          <w:szCs w:val="24"/>
        </w:rPr>
        <w:t>, abs</w:t>
      </w:r>
      <w:r w:rsidRPr="003B304B">
        <w:rPr>
          <w:rFonts w:ascii="Arial" w:eastAsia="Arial" w:hAnsi="Arial" w:cs="Arial"/>
          <w:color w:val="000000"/>
          <w:sz w:val="24"/>
          <w:szCs w:val="24"/>
        </w:rPr>
        <w:t>tenciones</w:t>
      </w:r>
      <w:r w:rsidRPr="003B304B">
        <w:rPr>
          <w:rFonts w:ascii="Arial" w:eastAsia="Arial" w:hAnsi="Arial" w:cs="Arial"/>
          <w:color w:val="000000"/>
          <w:sz w:val="24"/>
          <w:szCs w:val="24"/>
        </w:rPr>
        <w:t>.</w:t>
      </w:r>
      <w:r w:rsidR="00AB498C" w:rsidRPr="003B304B">
        <w:rPr>
          <w:rFonts w:ascii="Arial" w:eastAsia="Arial" w:hAnsi="Arial" w:cs="Arial"/>
          <w:sz w:val="24"/>
          <w:szCs w:val="24"/>
        </w:rPr>
        <w:t xml:space="preserve"> - - - - - - - - - - - - - - - - - - - - - - - - </w:t>
      </w:r>
    </w:p>
    <w:tbl>
      <w:tblPr>
        <w:tblStyle w:val="a1"/>
        <w:tblW w:w="8403"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9"/>
        <w:gridCol w:w="2824"/>
      </w:tblGrid>
      <w:tr w:rsidR="007B7A12" w:rsidRPr="003B304B" w14:paraId="1349539B" w14:textId="77777777">
        <w:trPr>
          <w:trHeight w:val="539"/>
        </w:trPr>
        <w:tc>
          <w:tcPr>
            <w:tcW w:w="5579" w:type="dxa"/>
          </w:tcPr>
          <w:p w14:paraId="301E5DB9"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Votos a favor</w:t>
            </w:r>
          </w:p>
        </w:tc>
        <w:tc>
          <w:tcPr>
            <w:tcW w:w="2824" w:type="dxa"/>
          </w:tcPr>
          <w:p w14:paraId="17FE5681"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5</w:t>
            </w:r>
          </w:p>
        </w:tc>
      </w:tr>
      <w:tr w:rsidR="007B7A12" w:rsidRPr="003B304B" w14:paraId="4B080757" w14:textId="77777777">
        <w:trPr>
          <w:trHeight w:val="551"/>
        </w:trPr>
        <w:tc>
          <w:tcPr>
            <w:tcW w:w="5579" w:type="dxa"/>
          </w:tcPr>
          <w:p w14:paraId="7F191262"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Votos en Contra</w:t>
            </w:r>
          </w:p>
        </w:tc>
        <w:tc>
          <w:tcPr>
            <w:tcW w:w="2824" w:type="dxa"/>
          </w:tcPr>
          <w:p w14:paraId="7FE338D4"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0</w:t>
            </w:r>
          </w:p>
        </w:tc>
      </w:tr>
      <w:tr w:rsidR="007B7A12" w:rsidRPr="003B304B" w14:paraId="048C7C61" w14:textId="77777777">
        <w:trPr>
          <w:trHeight w:val="539"/>
        </w:trPr>
        <w:tc>
          <w:tcPr>
            <w:tcW w:w="5579" w:type="dxa"/>
          </w:tcPr>
          <w:p w14:paraId="0E0E64DB"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Abstenciones</w:t>
            </w:r>
          </w:p>
        </w:tc>
        <w:tc>
          <w:tcPr>
            <w:tcW w:w="2824" w:type="dxa"/>
          </w:tcPr>
          <w:p w14:paraId="593FEDA3"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0</w:t>
            </w:r>
          </w:p>
        </w:tc>
      </w:tr>
    </w:tbl>
    <w:p w14:paraId="777D83FF" w14:textId="3A1243D2" w:rsidR="007B7A12" w:rsidRPr="003B304B" w:rsidRDefault="00636A40" w:rsidP="00AB498C">
      <w:pPr>
        <w:spacing w:after="0"/>
        <w:ind w:left="709" w:right="-11"/>
        <w:jc w:val="both"/>
        <w:rPr>
          <w:rFonts w:ascii="Arial" w:eastAsia="Arial" w:hAnsi="Arial" w:cs="Arial"/>
          <w:sz w:val="24"/>
          <w:szCs w:val="24"/>
        </w:rPr>
      </w:pPr>
      <w:r w:rsidRPr="003B304B">
        <w:rPr>
          <w:rFonts w:ascii="Arial" w:eastAsia="Arial" w:hAnsi="Arial" w:cs="Arial"/>
          <w:sz w:val="24"/>
          <w:szCs w:val="24"/>
        </w:rPr>
        <w:t>Con 5 (cinco) votos a favor, 0 (cero) votos en contra y 0 (cero) abstenciones se aprueba (por mayoría simple) omitir la lectura del acta de la sesión anterior.</w:t>
      </w:r>
      <w:r w:rsidR="00AB498C" w:rsidRPr="003B304B">
        <w:rPr>
          <w:rFonts w:ascii="Arial" w:eastAsia="Arial" w:hAnsi="Arial" w:cs="Arial"/>
          <w:sz w:val="24"/>
          <w:szCs w:val="24"/>
        </w:rPr>
        <w:t xml:space="preserve"> - - - - - - - - - - - - - - - - - - - - - - - - - - - - - - - - - - - -</w:t>
      </w:r>
      <w:r w:rsidR="003C01AC">
        <w:rPr>
          <w:rFonts w:ascii="Arial" w:eastAsia="Arial" w:hAnsi="Arial" w:cs="Arial"/>
          <w:sz w:val="24"/>
          <w:szCs w:val="24"/>
        </w:rPr>
        <w:t xml:space="preserve"> - - - - - - - - - - - - - - - - - - - - - - - - - - - - - </w:t>
      </w:r>
      <w:r w:rsidR="003C01AC" w:rsidRPr="003B304B">
        <w:rPr>
          <w:rFonts w:ascii="Arial" w:eastAsia="Arial" w:hAnsi="Arial" w:cs="Arial"/>
          <w:sz w:val="24"/>
          <w:szCs w:val="24"/>
        </w:rPr>
        <w:t>Una</w:t>
      </w:r>
      <w:r w:rsidRPr="003B304B">
        <w:rPr>
          <w:rFonts w:ascii="Arial" w:eastAsia="Arial" w:hAnsi="Arial" w:cs="Arial"/>
          <w:sz w:val="24"/>
          <w:szCs w:val="24"/>
        </w:rPr>
        <w:t xml:space="preserve"> vez dicho lo anterior, tengo a bien, someter a votación ante ustedes, integrantes de esta h</w:t>
      </w:r>
      <w:r w:rsidRPr="003B304B">
        <w:rPr>
          <w:rFonts w:ascii="Arial" w:eastAsia="Arial" w:hAnsi="Arial" w:cs="Arial"/>
          <w:sz w:val="24"/>
          <w:szCs w:val="24"/>
        </w:rPr>
        <w:t xml:space="preserve">onorable comisión, la aprobación del Acta de la Sesión Ordinaria que tuvo lugar el día 26 de noviembre de 2024. </w:t>
      </w:r>
      <w:r w:rsidRPr="003B304B">
        <w:rPr>
          <w:rFonts w:ascii="Arial" w:eastAsia="Arial" w:hAnsi="Arial" w:cs="Arial"/>
          <w:color w:val="000000"/>
          <w:sz w:val="24"/>
          <w:szCs w:val="24"/>
        </w:rPr>
        <w:t>Quienes estén a favor, levantar la mano</w:t>
      </w:r>
      <w:r w:rsidRPr="003B304B">
        <w:rPr>
          <w:rFonts w:ascii="Arial" w:eastAsia="Arial" w:hAnsi="Arial" w:cs="Arial"/>
          <w:color w:val="000000"/>
          <w:sz w:val="24"/>
          <w:szCs w:val="24"/>
        </w:rPr>
        <w:t>, en contra</w:t>
      </w:r>
      <w:r w:rsidRPr="003B304B">
        <w:rPr>
          <w:rFonts w:ascii="Arial" w:eastAsia="Arial" w:hAnsi="Arial" w:cs="Arial"/>
          <w:color w:val="000000"/>
          <w:sz w:val="24"/>
          <w:szCs w:val="24"/>
        </w:rPr>
        <w:t>, abstenciones</w:t>
      </w:r>
      <w:r w:rsidRPr="003B304B">
        <w:rPr>
          <w:rFonts w:ascii="Arial" w:eastAsia="Arial" w:hAnsi="Arial" w:cs="Arial"/>
          <w:color w:val="000000"/>
          <w:sz w:val="24"/>
          <w:szCs w:val="24"/>
        </w:rPr>
        <w:t>.</w:t>
      </w:r>
      <w:r w:rsidR="00AB498C" w:rsidRPr="003B304B">
        <w:rPr>
          <w:rFonts w:ascii="Arial" w:eastAsia="Arial" w:hAnsi="Arial" w:cs="Arial"/>
          <w:color w:val="000000"/>
          <w:sz w:val="24"/>
          <w:szCs w:val="24"/>
        </w:rPr>
        <w:t xml:space="preserve"> - - - - </w:t>
      </w:r>
      <w:r w:rsidR="003C01AC">
        <w:rPr>
          <w:rFonts w:ascii="Arial" w:eastAsia="Arial" w:hAnsi="Arial" w:cs="Arial"/>
          <w:color w:val="000000"/>
          <w:sz w:val="24"/>
          <w:szCs w:val="24"/>
        </w:rPr>
        <w:t xml:space="preserve">- - - - - - - - - - - - - - - - - - - - - - - - - </w:t>
      </w:r>
    </w:p>
    <w:tbl>
      <w:tblPr>
        <w:tblStyle w:val="a2"/>
        <w:tblW w:w="842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5"/>
        <w:gridCol w:w="2832"/>
      </w:tblGrid>
      <w:tr w:rsidR="007B7A12" w:rsidRPr="003B304B" w14:paraId="7B5D36F4" w14:textId="77777777">
        <w:trPr>
          <w:trHeight w:val="543"/>
        </w:trPr>
        <w:tc>
          <w:tcPr>
            <w:tcW w:w="5595" w:type="dxa"/>
          </w:tcPr>
          <w:p w14:paraId="253DB57D"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Votos a favor</w:t>
            </w:r>
          </w:p>
        </w:tc>
        <w:tc>
          <w:tcPr>
            <w:tcW w:w="2832" w:type="dxa"/>
          </w:tcPr>
          <w:p w14:paraId="4B684CF5"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5</w:t>
            </w:r>
          </w:p>
        </w:tc>
      </w:tr>
      <w:tr w:rsidR="007B7A12" w:rsidRPr="003B304B" w14:paraId="5D510710" w14:textId="77777777">
        <w:trPr>
          <w:trHeight w:val="555"/>
        </w:trPr>
        <w:tc>
          <w:tcPr>
            <w:tcW w:w="5595" w:type="dxa"/>
          </w:tcPr>
          <w:p w14:paraId="42123AAF"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Votos en Contra</w:t>
            </w:r>
          </w:p>
        </w:tc>
        <w:tc>
          <w:tcPr>
            <w:tcW w:w="2832" w:type="dxa"/>
          </w:tcPr>
          <w:p w14:paraId="506211C8"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0</w:t>
            </w:r>
          </w:p>
        </w:tc>
      </w:tr>
      <w:tr w:rsidR="007B7A12" w:rsidRPr="003B304B" w14:paraId="4726158F" w14:textId="77777777">
        <w:trPr>
          <w:trHeight w:val="543"/>
        </w:trPr>
        <w:tc>
          <w:tcPr>
            <w:tcW w:w="5595" w:type="dxa"/>
          </w:tcPr>
          <w:p w14:paraId="0888CFC0"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lastRenderedPageBreak/>
              <w:t>Abstenciones</w:t>
            </w:r>
          </w:p>
        </w:tc>
        <w:tc>
          <w:tcPr>
            <w:tcW w:w="2832" w:type="dxa"/>
          </w:tcPr>
          <w:p w14:paraId="0396B18D"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0</w:t>
            </w:r>
          </w:p>
        </w:tc>
      </w:tr>
    </w:tbl>
    <w:p w14:paraId="07AC9630" w14:textId="30D1CCDD" w:rsidR="007B7A12" w:rsidRPr="003C01AC" w:rsidRDefault="00636A40" w:rsidP="003C01AC">
      <w:pPr>
        <w:spacing w:after="0"/>
        <w:ind w:left="709" w:right="-11"/>
        <w:jc w:val="both"/>
        <w:rPr>
          <w:rFonts w:ascii="Arial" w:eastAsia="Arial" w:hAnsi="Arial" w:cs="Arial"/>
          <w:i/>
          <w:iCs/>
          <w:sz w:val="24"/>
          <w:szCs w:val="24"/>
        </w:rPr>
      </w:pPr>
      <w:r w:rsidRPr="003B304B">
        <w:rPr>
          <w:rFonts w:ascii="Arial" w:eastAsia="Arial" w:hAnsi="Arial" w:cs="Arial"/>
          <w:i/>
          <w:iCs/>
          <w:sz w:val="24"/>
          <w:szCs w:val="24"/>
        </w:rPr>
        <w:t>Con 5 (cinco) votos a favor, 0 (cero) votos en contra y 0 (cero) abstenciones se aprueba (por mayoría simple) el acta de la sesión de instalación de esta comisión.</w:t>
      </w:r>
      <w:r w:rsidR="003C01AC">
        <w:rPr>
          <w:rFonts w:ascii="Arial" w:eastAsia="Arial" w:hAnsi="Arial" w:cs="Arial"/>
          <w:i/>
          <w:iCs/>
          <w:sz w:val="24"/>
          <w:szCs w:val="24"/>
        </w:rPr>
        <w:t xml:space="preserve"> </w:t>
      </w:r>
      <w:r w:rsidR="00AB498C" w:rsidRPr="003B304B">
        <w:rPr>
          <w:rFonts w:ascii="Arial" w:eastAsia="Arial" w:hAnsi="Arial" w:cs="Arial"/>
          <w:i/>
          <w:iCs/>
          <w:sz w:val="24"/>
          <w:szCs w:val="24"/>
        </w:rPr>
        <w:t>- - - - - - - - - - - - - - - - - - - - - - - - - - - - - -</w:t>
      </w:r>
      <w:r w:rsidR="003C01AC">
        <w:rPr>
          <w:rFonts w:ascii="Arial" w:eastAsia="Arial" w:hAnsi="Arial" w:cs="Arial"/>
          <w:i/>
          <w:iCs/>
          <w:sz w:val="24"/>
          <w:szCs w:val="24"/>
        </w:rPr>
        <w:t xml:space="preserve"> - - - - - - - - - - - - - - - - - - - - - - - - - - - - - - </w:t>
      </w:r>
      <w:r w:rsidRPr="003B304B">
        <w:rPr>
          <w:rFonts w:ascii="Arial" w:eastAsia="Arial" w:hAnsi="Arial" w:cs="Arial"/>
          <w:i/>
          <w:iCs/>
          <w:sz w:val="24"/>
          <w:szCs w:val="24"/>
        </w:rPr>
        <w:t>Una vez que se ha aprobada el acta de la sesión anterior. Pasamos a abordar el Cuarto Punto de la Sesión, en relación a la dictaminación de la iniciativa presentada por la regidora Marcia Raquel Bañuelos Macías ante el H. Pleno del Ayuntamiento en fecha 29</w:t>
      </w:r>
      <w:r w:rsidRPr="003B304B">
        <w:rPr>
          <w:rFonts w:ascii="Arial" w:eastAsia="Arial" w:hAnsi="Arial" w:cs="Arial"/>
          <w:i/>
          <w:iCs/>
          <w:sz w:val="24"/>
          <w:szCs w:val="24"/>
        </w:rPr>
        <w:t xml:space="preserve"> de Enero de 2025, misma que fue turnada a esta Comisión Edilicia para su dictaminación mediante Acuerdo Plenario 082/2025</w:t>
      </w:r>
      <w:r w:rsidRPr="003B304B">
        <w:rPr>
          <w:rFonts w:ascii="Arial" w:eastAsia="Arial" w:hAnsi="Arial" w:cs="Arial"/>
          <w:i/>
          <w:iCs/>
          <w:color w:val="000000"/>
          <w:sz w:val="24"/>
          <w:szCs w:val="24"/>
        </w:rPr>
        <w:t>.</w:t>
      </w:r>
      <w:r w:rsidR="00AB498C" w:rsidRPr="003B304B">
        <w:rPr>
          <w:rFonts w:ascii="Arial" w:eastAsia="Arial" w:hAnsi="Arial" w:cs="Arial"/>
          <w:i/>
          <w:iCs/>
          <w:color w:val="000000"/>
          <w:sz w:val="24"/>
          <w:szCs w:val="24"/>
        </w:rPr>
        <w:t xml:space="preserve"> - - - - - - - - - - - - - - - - - - - - </w:t>
      </w:r>
      <w:r w:rsidRPr="003B304B">
        <w:rPr>
          <w:rFonts w:ascii="Arial" w:eastAsia="Arial" w:hAnsi="Arial" w:cs="Arial"/>
          <w:bCs/>
          <w:i/>
          <w:iCs/>
          <w:sz w:val="24"/>
          <w:szCs w:val="24"/>
        </w:rPr>
        <w:t>Por lo que, abordando al tema principal de esta Sesión, tengo a bien presentar a modo de resumen, para no dilatar es</w:t>
      </w:r>
      <w:r w:rsidRPr="003B304B">
        <w:rPr>
          <w:rFonts w:ascii="Arial" w:eastAsia="Arial" w:hAnsi="Arial" w:cs="Arial"/>
          <w:bCs/>
          <w:i/>
          <w:iCs/>
          <w:sz w:val="24"/>
          <w:szCs w:val="24"/>
        </w:rPr>
        <w:t>te tema, para efectos prácticos, de los considerandos y puntos de acuerdo que resuelve la propuesta de dictamen que se les hizo llegar con anterioridad.</w:t>
      </w:r>
      <w:r w:rsidR="00AB498C" w:rsidRPr="003B304B">
        <w:rPr>
          <w:rFonts w:ascii="Arial" w:eastAsia="Arial" w:hAnsi="Arial" w:cs="Arial"/>
          <w:bCs/>
          <w:i/>
          <w:iCs/>
          <w:sz w:val="24"/>
          <w:szCs w:val="24"/>
        </w:rPr>
        <w:t xml:space="preserve"> - - - - - - - - - - - - - - - - - - - - - - - - - - - - - - - - - - - - - - - - - </w:t>
      </w:r>
      <w:r w:rsidR="00063338" w:rsidRPr="003B304B">
        <w:rPr>
          <w:rFonts w:ascii="Arial" w:eastAsia="Arial" w:hAnsi="Arial" w:cs="Arial"/>
          <w:bCs/>
          <w:i/>
          <w:iCs/>
          <w:sz w:val="24"/>
          <w:szCs w:val="24"/>
        </w:rPr>
        <w:t xml:space="preserve">- - - - - - - - - - - - - - - - - </w:t>
      </w:r>
      <w:r w:rsidR="003C01AC">
        <w:rPr>
          <w:rFonts w:ascii="Arial" w:eastAsia="Arial" w:hAnsi="Arial" w:cs="Arial"/>
          <w:bCs/>
          <w:i/>
          <w:iCs/>
          <w:sz w:val="24"/>
          <w:szCs w:val="24"/>
        </w:rPr>
        <w:t xml:space="preserve">- - - - - - - - - - - - - - - - - - - - - - - - - - - - - - - - - - - - - - - </w:t>
      </w:r>
      <w:r w:rsidRPr="003B304B">
        <w:rPr>
          <w:rFonts w:ascii="Arial" w:eastAsia="Arial" w:hAnsi="Arial" w:cs="Arial"/>
          <w:i/>
          <w:iCs/>
          <w:sz w:val="24"/>
          <w:szCs w:val="24"/>
        </w:rPr>
        <w:t>Voy a omitir los antecedentes y me voy a ir directamente bajo las siguien</w:t>
      </w:r>
      <w:r w:rsidRPr="003B304B">
        <w:rPr>
          <w:rFonts w:ascii="Arial" w:eastAsia="Arial" w:hAnsi="Arial" w:cs="Arial"/>
          <w:i/>
          <w:iCs/>
          <w:sz w:val="24"/>
          <w:szCs w:val="24"/>
        </w:rPr>
        <w:t>tes consideraciones:</w:t>
      </w:r>
      <w:r w:rsidR="00674539" w:rsidRPr="003B304B">
        <w:rPr>
          <w:rFonts w:ascii="Arial" w:eastAsia="Arial" w:hAnsi="Arial" w:cs="Arial"/>
          <w:i/>
          <w:iCs/>
          <w:sz w:val="24"/>
          <w:szCs w:val="24"/>
        </w:rPr>
        <w:t xml:space="preserve"> - - - - - - - - - - - - - - - - - - - - - - - - - - - - - -</w:t>
      </w:r>
      <w:r w:rsidR="003C01AC">
        <w:rPr>
          <w:rFonts w:ascii="Arial" w:eastAsia="Arial" w:hAnsi="Arial" w:cs="Arial"/>
          <w:i/>
          <w:iCs/>
          <w:sz w:val="24"/>
          <w:szCs w:val="24"/>
        </w:rPr>
        <w:t xml:space="preserve"> - - - - - - - - - - - - - - - - - - </w:t>
      </w:r>
      <w:r w:rsidRPr="003B304B">
        <w:rPr>
          <w:rFonts w:ascii="Arial" w:eastAsia="Arial" w:hAnsi="Arial" w:cs="Arial"/>
          <w:b/>
          <w:i/>
          <w:iCs/>
          <w:sz w:val="24"/>
          <w:szCs w:val="24"/>
        </w:rPr>
        <w:t>Punto número uno. -</w:t>
      </w:r>
      <w:r w:rsidRPr="003B304B">
        <w:rPr>
          <w:rFonts w:ascii="Arial" w:eastAsia="Arial" w:hAnsi="Arial" w:cs="Arial"/>
          <w:i/>
          <w:iCs/>
          <w:sz w:val="24"/>
          <w:szCs w:val="24"/>
        </w:rPr>
        <w:t xml:space="preserve"> la existencia de una obligación constitucional consagrada en el Artículo Primero, por respetar, promover, proteger y garantizar, adicionando al </w:t>
      </w:r>
      <w:r w:rsidR="00674539" w:rsidRPr="003B304B">
        <w:rPr>
          <w:rFonts w:ascii="Arial" w:eastAsia="Arial" w:hAnsi="Arial" w:cs="Arial"/>
          <w:i/>
          <w:iCs/>
          <w:sz w:val="24"/>
          <w:szCs w:val="24"/>
        </w:rPr>
        <w:t>artículo</w:t>
      </w:r>
      <w:r w:rsidRPr="003B304B">
        <w:rPr>
          <w:rFonts w:ascii="Arial" w:eastAsia="Arial" w:hAnsi="Arial" w:cs="Arial"/>
          <w:i/>
          <w:iCs/>
          <w:sz w:val="24"/>
          <w:szCs w:val="24"/>
        </w:rPr>
        <w:t xml:space="preserve"> cuarto, que establece el derecho humano a un medio ambiente sa</w:t>
      </w:r>
      <w:r w:rsidRPr="003B304B">
        <w:rPr>
          <w:rFonts w:ascii="Arial" w:eastAsia="Arial" w:hAnsi="Arial" w:cs="Arial"/>
          <w:i/>
          <w:iCs/>
          <w:sz w:val="24"/>
          <w:szCs w:val="24"/>
        </w:rPr>
        <w:t>no, donde impone la obligación del Estado a garantizar el acceso a espacios dignos.</w:t>
      </w:r>
      <w:r w:rsidR="00674539" w:rsidRPr="003B304B">
        <w:rPr>
          <w:rFonts w:ascii="Arial" w:eastAsia="Arial" w:hAnsi="Arial" w:cs="Arial"/>
          <w:i/>
          <w:iCs/>
          <w:sz w:val="24"/>
          <w:szCs w:val="24"/>
        </w:rPr>
        <w:t xml:space="preserve"> - - - - - - </w:t>
      </w:r>
      <w:r w:rsidRPr="003B304B">
        <w:rPr>
          <w:rFonts w:ascii="Arial" w:eastAsia="Arial" w:hAnsi="Arial" w:cs="Arial"/>
          <w:b/>
          <w:i/>
          <w:iCs/>
          <w:sz w:val="24"/>
          <w:szCs w:val="24"/>
        </w:rPr>
        <w:t>Punto número dos. -</w:t>
      </w:r>
      <w:r w:rsidRPr="003B304B">
        <w:rPr>
          <w:rFonts w:ascii="Arial" w:eastAsia="Arial" w:hAnsi="Arial" w:cs="Arial"/>
          <w:i/>
          <w:iCs/>
          <w:sz w:val="24"/>
          <w:szCs w:val="24"/>
        </w:rPr>
        <w:t xml:space="preserve"> la existencia de una encomienda internacional establecida en el </w:t>
      </w:r>
      <w:r w:rsidR="00674539" w:rsidRPr="003B304B">
        <w:rPr>
          <w:rFonts w:ascii="Arial" w:eastAsia="Arial" w:hAnsi="Arial" w:cs="Arial"/>
          <w:i/>
          <w:iCs/>
          <w:sz w:val="24"/>
          <w:szCs w:val="24"/>
        </w:rPr>
        <w:t>artículo</w:t>
      </w:r>
      <w:r w:rsidRPr="003B304B">
        <w:rPr>
          <w:rFonts w:ascii="Arial" w:eastAsia="Arial" w:hAnsi="Arial" w:cs="Arial"/>
          <w:i/>
          <w:iCs/>
          <w:sz w:val="24"/>
          <w:szCs w:val="24"/>
        </w:rPr>
        <w:t xml:space="preserve"> 31 </w:t>
      </w:r>
      <w:r w:rsidR="00674539" w:rsidRPr="003B304B">
        <w:rPr>
          <w:rFonts w:ascii="Arial" w:eastAsia="Arial" w:hAnsi="Arial" w:cs="Arial"/>
          <w:i/>
          <w:iCs/>
          <w:sz w:val="24"/>
          <w:szCs w:val="24"/>
        </w:rPr>
        <w:t xml:space="preserve">(treinta y uno) </w:t>
      </w:r>
      <w:r w:rsidRPr="003B304B">
        <w:rPr>
          <w:rFonts w:ascii="Arial" w:eastAsia="Arial" w:hAnsi="Arial" w:cs="Arial"/>
          <w:i/>
          <w:iCs/>
          <w:sz w:val="24"/>
          <w:szCs w:val="24"/>
        </w:rPr>
        <w:t>de la Convención</w:t>
      </w:r>
      <w:r w:rsidR="00674539" w:rsidRPr="003B304B">
        <w:rPr>
          <w:rFonts w:ascii="Arial" w:eastAsia="Arial" w:hAnsi="Arial" w:cs="Arial"/>
          <w:i/>
          <w:iCs/>
          <w:sz w:val="24"/>
          <w:szCs w:val="24"/>
        </w:rPr>
        <w:t xml:space="preserve"> </w:t>
      </w:r>
      <w:r w:rsidRPr="003B304B">
        <w:rPr>
          <w:rFonts w:ascii="Arial" w:eastAsia="Arial" w:hAnsi="Arial" w:cs="Arial"/>
          <w:i/>
          <w:iCs/>
          <w:sz w:val="24"/>
          <w:szCs w:val="24"/>
        </w:rPr>
        <w:t>sobre los derechos del niño; que establece la obligación d</w:t>
      </w:r>
      <w:r w:rsidRPr="003B304B">
        <w:rPr>
          <w:rFonts w:ascii="Arial" w:eastAsia="Arial" w:hAnsi="Arial" w:cs="Arial"/>
          <w:i/>
          <w:iCs/>
          <w:sz w:val="24"/>
          <w:szCs w:val="24"/>
        </w:rPr>
        <w:t>el Estado de brindar el acceso a las niñas, niños y adolescentes a espacios para su libre esparcimiento traduciéndose los mismos, como: parques, áreas verdes, plazas y espacios públicos, donde se puedan realizar actividades recreativas.</w:t>
      </w:r>
      <w:r w:rsidR="00674539" w:rsidRPr="003B304B">
        <w:rPr>
          <w:rFonts w:ascii="Arial" w:eastAsia="Arial" w:hAnsi="Arial" w:cs="Arial"/>
          <w:i/>
          <w:iCs/>
          <w:sz w:val="24"/>
          <w:szCs w:val="24"/>
        </w:rPr>
        <w:t xml:space="preserve"> - - - - - - - - - - - - - - - - - - - - - - - - - - - - - - - - - - - - - - - - - - -</w:t>
      </w:r>
      <w:r w:rsidR="00063338" w:rsidRPr="003B304B">
        <w:rPr>
          <w:rFonts w:ascii="Arial" w:eastAsia="Arial" w:hAnsi="Arial" w:cs="Arial"/>
          <w:i/>
          <w:iCs/>
          <w:sz w:val="24"/>
          <w:szCs w:val="24"/>
        </w:rPr>
        <w:t xml:space="preserve"> </w:t>
      </w:r>
      <w:r w:rsidRPr="003B304B">
        <w:rPr>
          <w:rFonts w:ascii="Arial" w:eastAsia="Arial" w:hAnsi="Arial" w:cs="Arial"/>
          <w:b/>
          <w:i/>
          <w:iCs/>
          <w:sz w:val="24"/>
          <w:szCs w:val="24"/>
        </w:rPr>
        <w:t>Punto número tres.</w:t>
      </w:r>
      <w:r w:rsidRPr="003B304B">
        <w:rPr>
          <w:rFonts w:ascii="Arial" w:eastAsia="Arial" w:hAnsi="Arial" w:cs="Arial"/>
          <w:i/>
          <w:iCs/>
          <w:sz w:val="24"/>
          <w:szCs w:val="24"/>
        </w:rPr>
        <w:t xml:space="preserve"> </w:t>
      </w:r>
      <w:r w:rsidRPr="003B304B">
        <w:rPr>
          <w:rFonts w:ascii="Arial" w:eastAsia="Arial" w:hAnsi="Arial" w:cs="Arial"/>
          <w:i/>
          <w:iCs/>
          <w:sz w:val="24"/>
          <w:szCs w:val="24"/>
        </w:rPr>
        <w:t>- el artículo 104</w:t>
      </w:r>
      <w:r w:rsidR="00674539" w:rsidRPr="003B304B">
        <w:rPr>
          <w:rFonts w:ascii="Arial" w:eastAsia="Arial" w:hAnsi="Arial" w:cs="Arial"/>
          <w:i/>
          <w:iCs/>
          <w:sz w:val="24"/>
          <w:szCs w:val="24"/>
        </w:rPr>
        <w:t xml:space="preserve"> (ciento cuatro)</w:t>
      </w:r>
      <w:r w:rsidRPr="003B304B">
        <w:rPr>
          <w:rFonts w:ascii="Arial" w:eastAsia="Arial" w:hAnsi="Arial" w:cs="Arial"/>
          <w:i/>
          <w:iCs/>
          <w:sz w:val="24"/>
          <w:szCs w:val="24"/>
        </w:rPr>
        <w:t xml:space="preserve"> fracción I (primera) del Reglamento del Gobierno Municipal de Puerto Vallarta, Jalisco, establece la procedencia de que a través de la Comisión de Medio Ambiente Sano, Acción por el Clima y Protección Animal, se acompaña la observancia en</w:t>
      </w:r>
      <w:r w:rsidRPr="003B304B">
        <w:rPr>
          <w:rFonts w:ascii="Arial" w:eastAsia="Arial" w:hAnsi="Arial" w:cs="Arial"/>
          <w:i/>
          <w:iCs/>
          <w:sz w:val="24"/>
          <w:szCs w:val="24"/>
        </w:rPr>
        <w:t xml:space="preserve"> el cumplimiento y aplicación de las normas jurídicas sobre ecología, reforestación y forestación de los jardines y espacios públicos, control ambiental, poda y derribo de árboles, áreas verdes en general, así como de aquellas disposiciones, medidas, acuer</w:t>
      </w:r>
      <w:r w:rsidRPr="003B304B">
        <w:rPr>
          <w:rFonts w:ascii="Arial" w:eastAsia="Arial" w:hAnsi="Arial" w:cs="Arial"/>
          <w:i/>
          <w:iCs/>
          <w:sz w:val="24"/>
          <w:szCs w:val="24"/>
        </w:rPr>
        <w:t>dos, o programas tendientes a la mejora en las condiciones de la materia en cuestión.</w:t>
      </w:r>
      <w:r w:rsidR="00674539" w:rsidRPr="003B304B">
        <w:rPr>
          <w:rFonts w:ascii="Arial" w:eastAsia="Arial" w:hAnsi="Arial" w:cs="Arial"/>
          <w:i/>
          <w:iCs/>
          <w:sz w:val="24"/>
          <w:szCs w:val="24"/>
        </w:rPr>
        <w:t xml:space="preserve"> - - </w:t>
      </w:r>
      <w:r w:rsidRPr="003B304B">
        <w:rPr>
          <w:rFonts w:ascii="Arial" w:eastAsia="Arial" w:hAnsi="Arial" w:cs="Arial"/>
          <w:b/>
          <w:i/>
          <w:iCs/>
          <w:sz w:val="24"/>
          <w:szCs w:val="24"/>
        </w:rPr>
        <w:t>Punto número cuatro.</w:t>
      </w:r>
      <w:r w:rsidRPr="003B304B">
        <w:rPr>
          <w:rFonts w:ascii="Arial" w:eastAsia="Arial" w:hAnsi="Arial" w:cs="Arial"/>
          <w:i/>
          <w:iCs/>
          <w:sz w:val="24"/>
          <w:szCs w:val="24"/>
        </w:rPr>
        <w:t xml:space="preserve"> - que todas las acciones tendientes a cumplir en la encomienda de brindar un medio ambiente sano, en cada una de las vertientes establecidas a través</w:t>
      </w:r>
      <w:r w:rsidRPr="003B304B">
        <w:rPr>
          <w:rFonts w:ascii="Arial" w:eastAsia="Arial" w:hAnsi="Arial" w:cs="Arial"/>
          <w:i/>
          <w:iCs/>
          <w:sz w:val="24"/>
          <w:szCs w:val="24"/>
        </w:rPr>
        <w:t xml:space="preserve"> de los objetivos de desarrollo sostenible, deben ser encaminadas a través de un órgano colegiado, en la que se integre la ciudadanía, para la elaboración, difusión y participación conjunta entre Municipio y ciudadanía.</w:t>
      </w:r>
      <w:r w:rsidR="003C01AC">
        <w:rPr>
          <w:rFonts w:ascii="Arial" w:eastAsia="Arial" w:hAnsi="Arial" w:cs="Arial"/>
          <w:i/>
          <w:iCs/>
          <w:sz w:val="24"/>
          <w:szCs w:val="24"/>
        </w:rPr>
        <w:t xml:space="preserve"> </w:t>
      </w:r>
      <w:r w:rsidRPr="003B304B">
        <w:rPr>
          <w:rFonts w:ascii="Arial" w:eastAsia="Arial" w:hAnsi="Arial" w:cs="Arial"/>
          <w:i/>
          <w:iCs/>
          <w:sz w:val="24"/>
          <w:szCs w:val="24"/>
        </w:rPr>
        <w:t xml:space="preserve"> </w:t>
      </w:r>
      <w:r w:rsidRPr="003B304B">
        <w:rPr>
          <w:rFonts w:ascii="Arial" w:eastAsia="Arial" w:hAnsi="Arial" w:cs="Arial"/>
          <w:i/>
          <w:iCs/>
          <w:sz w:val="24"/>
          <w:szCs w:val="24"/>
        </w:rPr>
        <w:t>Por lo que se propone lo siguiente</w:t>
      </w:r>
      <w:r w:rsidRPr="003B304B">
        <w:rPr>
          <w:rFonts w:ascii="Arial" w:eastAsia="Arial" w:hAnsi="Arial" w:cs="Arial"/>
          <w:i/>
          <w:iCs/>
          <w:sz w:val="24"/>
          <w:szCs w:val="24"/>
        </w:rPr>
        <w:t>:</w:t>
      </w:r>
      <w:r w:rsidR="00674539" w:rsidRPr="003B304B">
        <w:rPr>
          <w:rFonts w:ascii="Arial" w:eastAsia="Arial" w:hAnsi="Arial" w:cs="Arial"/>
          <w:i/>
          <w:iCs/>
          <w:sz w:val="24"/>
          <w:szCs w:val="24"/>
        </w:rPr>
        <w:t xml:space="preserve"> - - - - - - - - - - - - - - - - - - - - - - - - - - </w:t>
      </w:r>
      <w:r w:rsidR="003C01AC">
        <w:rPr>
          <w:rFonts w:ascii="Arial" w:eastAsia="Arial" w:hAnsi="Arial" w:cs="Arial"/>
          <w:i/>
          <w:iCs/>
          <w:sz w:val="24"/>
          <w:szCs w:val="24"/>
        </w:rPr>
        <w:t xml:space="preserve">- - - - - - - - - </w:t>
      </w:r>
      <w:r w:rsidRPr="003B304B">
        <w:rPr>
          <w:rFonts w:ascii="Arial" w:eastAsia="Arial" w:hAnsi="Arial" w:cs="Arial"/>
          <w:b/>
          <w:i/>
          <w:iCs/>
          <w:sz w:val="24"/>
          <w:szCs w:val="24"/>
        </w:rPr>
        <w:t>Primer punto. -</w:t>
      </w:r>
      <w:r w:rsidRPr="003B304B">
        <w:rPr>
          <w:rFonts w:ascii="Arial" w:eastAsia="Arial" w:hAnsi="Arial" w:cs="Arial"/>
          <w:i/>
          <w:iCs/>
          <w:sz w:val="24"/>
          <w:szCs w:val="24"/>
        </w:rPr>
        <w:t xml:space="preserve"> El Pleno del H. Ayuntamiento de Puerto Vallarta, aprueba la implementación de la directriz de política pública, consistente en acciones permanentes de preservación y creación de áreas verdes y recreativas con enfoques a garantizar la obli</w:t>
      </w:r>
      <w:r w:rsidRPr="003B304B">
        <w:rPr>
          <w:rFonts w:ascii="Arial" w:eastAsia="Arial" w:hAnsi="Arial" w:cs="Arial"/>
          <w:i/>
          <w:iCs/>
          <w:sz w:val="24"/>
          <w:szCs w:val="24"/>
        </w:rPr>
        <w:t>gación del Municipio, para brindar al ciudadano espacios de esparcimiento y acceso a un medio ambiente sano.</w:t>
      </w:r>
      <w:r w:rsidR="00674539" w:rsidRPr="003B304B">
        <w:rPr>
          <w:rFonts w:ascii="Arial" w:eastAsia="Arial" w:hAnsi="Arial" w:cs="Arial"/>
          <w:i/>
          <w:iCs/>
          <w:sz w:val="24"/>
          <w:szCs w:val="24"/>
        </w:rPr>
        <w:t xml:space="preserve"> - - - - - - - - - - - - -  </w:t>
      </w:r>
      <w:r w:rsidRPr="003B304B">
        <w:rPr>
          <w:rFonts w:ascii="Arial" w:eastAsia="Arial" w:hAnsi="Arial" w:cs="Arial"/>
          <w:b/>
          <w:i/>
          <w:iCs/>
          <w:sz w:val="24"/>
          <w:szCs w:val="24"/>
        </w:rPr>
        <w:t xml:space="preserve">Segundo punto. - </w:t>
      </w:r>
      <w:r w:rsidRPr="003B304B">
        <w:rPr>
          <w:rFonts w:ascii="Arial" w:eastAsia="Arial" w:hAnsi="Arial" w:cs="Arial"/>
          <w:i/>
          <w:iCs/>
          <w:sz w:val="24"/>
          <w:szCs w:val="24"/>
        </w:rPr>
        <w:t>Se instruye al titular de la Gerencia del Gabinete de Territorio y Ciudad Sustentable para que en coadyuvancia con las Direcciones</w:t>
      </w:r>
      <w:r w:rsidRPr="003B304B">
        <w:rPr>
          <w:rFonts w:ascii="Arial" w:eastAsia="Arial" w:hAnsi="Arial" w:cs="Arial"/>
          <w:i/>
          <w:iCs/>
          <w:sz w:val="24"/>
          <w:szCs w:val="24"/>
        </w:rPr>
        <w:t xml:space="preserve"> de Servicios Eficientes y de Sostenibilidad Ambiental, así como las demás Direcciones que estimen necesarias para que en conjunto, elaboren un plan operativo de programa permanente de limpieza, rehabilitación y mantenimiento de las áreas verdes y </w:t>
      </w:r>
      <w:r w:rsidRPr="003B304B">
        <w:rPr>
          <w:rFonts w:ascii="Arial" w:eastAsia="Arial" w:hAnsi="Arial" w:cs="Arial"/>
          <w:i/>
          <w:iCs/>
          <w:sz w:val="24"/>
          <w:szCs w:val="24"/>
        </w:rPr>
        <w:lastRenderedPageBreak/>
        <w:t>espacios</w:t>
      </w:r>
      <w:r w:rsidRPr="003B304B">
        <w:rPr>
          <w:rFonts w:ascii="Arial" w:eastAsia="Arial" w:hAnsi="Arial" w:cs="Arial"/>
          <w:i/>
          <w:iCs/>
          <w:sz w:val="24"/>
          <w:szCs w:val="24"/>
        </w:rPr>
        <w:t xml:space="preserve"> recreativos que posee o administre el Municipio de Puerto Vallarta, en la que cuando menos deberá incluir las siguientes actividades:</w:t>
      </w:r>
      <w:r w:rsidR="00674539" w:rsidRPr="003B304B">
        <w:rPr>
          <w:rFonts w:ascii="Arial" w:eastAsia="Arial" w:hAnsi="Arial" w:cs="Arial"/>
          <w:i/>
          <w:iCs/>
          <w:sz w:val="24"/>
          <w:szCs w:val="24"/>
        </w:rPr>
        <w:t xml:space="preserve"> - </w:t>
      </w:r>
      <w:r w:rsidRPr="003B304B">
        <w:rPr>
          <w:rFonts w:ascii="Arial" w:eastAsia="Arial" w:hAnsi="Arial" w:cs="Arial"/>
          <w:b/>
          <w:i/>
          <w:iCs/>
          <w:sz w:val="24"/>
          <w:szCs w:val="24"/>
        </w:rPr>
        <w:t>Punto número uno.</w:t>
      </w:r>
      <w:r w:rsidRPr="003B304B">
        <w:rPr>
          <w:rFonts w:ascii="Arial" w:eastAsia="Arial" w:hAnsi="Arial" w:cs="Arial"/>
          <w:i/>
          <w:iCs/>
          <w:sz w:val="24"/>
          <w:szCs w:val="24"/>
        </w:rPr>
        <w:t xml:space="preserve"> - Limpieza y recolección de desechos sólidos en áreas verdes públicas.</w:t>
      </w:r>
      <w:r w:rsidR="00674539" w:rsidRPr="003B304B">
        <w:rPr>
          <w:rFonts w:ascii="Arial" w:eastAsia="Arial" w:hAnsi="Arial" w:cs="Arial"/>
          <w:i/>
          <w:iCs/>
          <w:sz w:val="24"/>
          <w:szCs w:val="24"/>
        </w:rPr>
        <w:t xml:space="preserve"> - </w:t>
      </w:r>
      <w:r w:rsidRPr="003B304B">
        <w:rPr>
          <w:rFonts w:ascii="Arial" w:eastAsia="Arial" w:hAnsi="Arial" w:cs="Arial"/>
          <w:b/>
          <w:i/>
          <w:iCs/>
          <w:sz w:val="24"/>
          <w:szCs w:val="24"/>
        </w:rPr>
        <w:t>Punto número dos.</w:t>
      </w:r>
      <w:r w:rsidRPr="003B304B">
        <w:rPr>
          <w:rFonts w:ascii="Arial" w:eastAsia="Arial" w:hAnsi="Arial" w:cs="Arial"/>
          <w:i/>
          <w:iCs/>
          <w:sz w:val="24"/>
          <w:szCs w:val="24"/>
        </w:rPr>
        <w:t xml:space="preserve"> - poda de ár</w:t>
      </w:r>
      <w:r w:rsidRPr="003B304B">
        <w:rPr>
          <w:rFonts w:ascii="Arial" w:eastAsia="Arial" w:hAnsi="Arial" w:cs="Arial"/>
          <w:i/>
          <w:iCs/>
          <w:sz w:val="24"/>
          <w:szCs w:val="24"/>
        </w:rPr>
        <w:t>boles y arborización con especie endémicas y que se adapten al lugar donde serán colocadas.</w:t>
      </w:r>
      <w:r w:rsidR="00674539" w:rsidRPr="003B304B">
        <w:rPr>
          <w:rFonts w:ascii="Arial" w:eastAsia="Arial" w:hAnsi="Arial" w:cs="Arial"/>
          <w:i/>
          <w:iCs/>
          <w:sz w:val="24"/>
          <w:szCs w:val="24"/>
        </w:rPr>
        <w:t xml:space="preserve"> - </w:t>
      </w:r>
      <w:r w:rsidRPr="003B304B">
        <w:rPr>
          <w:rFonts w:ascii="Arial" w:eastAsia="Arial" w:hAnsi="Arial" w:cs="Arial"/>
          <w:b/>
          <w:i/>
          <w:iCs/>
          <w:sz w:val="24"/>
          <w:szCs w:val="24"/>
        </w:rPr>
        <w:t>Punto número tres.</w:t>
      </w:r>
      <w:r w:rsidRPr="003B304B">
        <w:rPr>
          <w:rFonts w:ascii="Arial" w:eastAsia="Arial" w:hAnsi="Arial" w:cs="Arial"/>
          <w:i/>
          <w:iCs/>
          <w:sz w:val="24"/>
          <w:szCs w:val="24"/>
        </w:rPr>
        <w:t xml:space="preserve"> - reparación y mantenimiento de infraestructura en parques, jardines y unidades deportivas.</w:t>
      </w:r>
      <w:r w:rsidR="00674539" w:rsidRPr="003B304B">
        <w:rPr>
          <w:rFonts w:ascii="Arial" w:eastAsia="Arial" w:hAnsi="Arial" w:cs="Arial"/>
          <w:i/>
          <w:iCs/>
          <w:sz w:val="24"/>
          <w:szCs w:val="24"/>
        </w:rPr>
        <w:t xml:space="preserve"> - </w:t>
      </w:r>
      <w:r w:rsidRPr="003B304B">
        <w:rPr>
          <w:rFonts w:ascii="Arial" w:eastAsia="Arial" w:hAnsi="Arial" w:cs="Arial"/>
          <w:b/>
          <w:i/>
          <w:iCs/>
          <w:sz w:val="24"/>
          <w:szCs w:val="24"/>
        </w:rPr>
        <w:t>Punto número cuatro.</w:t>
      </w:r>
      <w:r w:rsidRPr="003B304B">
        <w:rPr>
          <w:rFonts w:ascii="Arial" w:eastAsia="Arial" w:hAnsi="Arial" w:cs="Arial"/>
          <w:i/>
          <w:iCs/>
          <w:sz w:val="24"/>
          <w:szCs w:val="24"/>
        </w:rPr>
        <w:t xml:space="preserve"> - instalación de contenedores </w:t>
      </w:r>
      <w:r w:rsidRPr="003B304B">
        <w:rPr>
          <w:rFonts w:ascii="Arial" w:eastAsia="Arial" w:hAnsi="Arial" w:cs="Arial"/>
          <w:i/>
          <w:iCs/>
          <w:sz w:val="24"/>
          <w:szCs w:val="24"/>
        </w:rPr>
        <w:t>con simbología e información para la correcta separación de los residuos sólidos urbanos.</w:t>
      </w:r>
      <w:r w:rsidR="00674539" w:rsidRPr="003B304B">
        <w:rPr>
          <w:rFonts w:ascii="Arial" w:eastAsia="Arial" w:hAnsi="Arial" w:cs="Arial"/>
          <w:i/>
          <w:iCs/>
          <w:sz w:val="24"/>
          <w:szCs w:val="24"/>
        </w:rPr>
        <w:t xml:space="preserve"> -</w:t>
      </w:r>
      <w:r w:rsidR="00063338" w:rsidRPr="003B304B">
        <w:rPr>
          <w:rFonts w:ascii="Arial" w:eastAsia="Arial" w:hAnsi="Arial" w:cs="Arial"/>
          <w:i/>
          <w:iCs/>
          <w:sz w:val="24"/>
          <w:szCs w:val="24"/>
        </w:rPr>
        <w:t xml:space="preserve"> </w:t>
      </w:r>
      <w:r w:rsidRPr="003B304B">
        <w:rPr>
          <w:rFonts w:ascii="Arial" w:eastAsia="Arial" w:hAnsi="Arial" w:cs="Arial"/>
          <w:b/>
          <w:i/>
          <w:iCs/>
          <w:sz w:val="24"/>
          <w:szCs w:val="24"/>
        </w:rPr>
        <w:t>Punto número cinco.</w:t>
      </w:r>
      <w:r w:rsidRPr="003B304B">
        <w:rPr>
          <w:rFonts w:ascii="Arial" w:eastAsia="Arial" w:hAnsi="Arial" w:cs="Arial"/>
          <w:i/>
          <w:iCs/>
          <w:sz w:val="24"/>
          <w:szCs w:val="24"/>
        </w:rPr>
        <w:t xml:space="preserve"> - colocación de señalética con información educativa que fomente el uso responsable de los espacios, así como el correcto cuidado del medio ambie</w:t>
      </w:r>
      <w:r w:rsidRPr="003B304B">
        <w:rPr>
          <w:rFonts w:ascii="Arial" w:eastAsia="Arial" w:hAnsi="Arial" w:cs="Arial"/>
          <w:i/>
          <w:iCs/>
          <w:sz w:val="24"/>
          <w:szCs w:val="24"/>
        </w:rPr>
        <w:t>nte.</w:t>
      </w:r>
      <w:r w:rsidR="00674539" w:rsidRPr="003B304B">
        <w:rPr>
          <w:rFonts w:ascii="Arial" w:eastAsia="Arial" w:hAnsi="Arial" w:cs="Arial"/>
          <w:i/>
          <w:iCs/>
          <w:sz w:val="24"/>
          <w:szCs w:val="24"/>
        </w:rPr>
        <w:t xml:space="preserve"> - - </w:t>
      </w:r>
      <w:r w:rsidRPr="003B304B">
        <w:rPr>
          <w:rFonts w:ascii="Arial" w:eastAsia="Arial" w:hAnsi="Arial" w:cs="Arial"/>
          <w:b/>
          <w:i/>
          <w:iCs/>
          <w:sz w:val="24"/>
          <w:szCs w:val="24"/>
        </w:rPr>
        <w:t>Tercer punto.</w:t>
      </w:r>
      <w:r w:rsidRPr="003B304B">
        <w:rPr>
          <w:rFonts w:ascii="Arial" w:eastAsia="Arial" w:hAnsi="Arial" w:cs="Arial"/>
          <w:i/>
          <w:iCs/>
          <w:sz w:val="24"/>
          <w:szCs w:val="24"/>
        </w:rPr>
        <w:t xml:space="preserve"> - Se instruye al titular de la Gerencia de Gabinete de Construcción de la Comunidad y Cultura de la Participación para que en coadyuvancia con las Direcciones de Participación Social y de Comunicación Social, para que elaboren y promueva</w:t>
      </w:r>
      <w:r w:rsidRPr="003B304B">
        <w:rPr>
          <w:rFonts w:ascii="Arial" w:eastAsia="Arial" w:hAnsi="Arial" w:cs="Arial"/>
          <w:i/>
          <w:iCs/>
          <w:sz w:val="24"/>
          <w:szCs w:val="24"/>
        </w:rPr>
        <w:t>n entre la ciudadanía, en la que cuando menos deberá incluir las siguientes actividades:</w:t>
      </w:r>
      <w:r w:rsidR="00674539" w:rsidRPr="003B304B">
        <w:rPr>
          <w:rFonts w:ascii="Arial" w:eastAsia="Arial" w:hAnsi="Arial" w:cs="Arial"/>
          <w:i/>
          <w:iCs/>
          <w:sz w:val="24"/>
          <w:szCs w:val="24"/>
        </w:rPr>
        <w:t xml:space="preserve"> </w:t>
      </w:r>
      <w:r w:rsidRPr="003B304B">
        <w:rPr>
          <w:rFonts w:ascii="Arial" w:eastAsia="Arial" w:hAnsi="Arial" w:cs="Arial"/>
          <w:b/>
          <w:i/>
          <w:iCs/>
          <w:sz w:val="24"/>
          <w:szCs w:val="24"/>
        </w:rPr>
        <w:t>Punto número uno.</w:t>
      </w:r>
      <w:r w:rsidRPr="003B304B">
        <w:rPr>
          <w:rFonts w:ascii="Arial" w:eastAsia="Arial" w:hAnsi="Arial" w:cs="Arial"/>
          <w:i/>
          <w:iCs/>
          <w:sz w:val="24"/>
          <w:szCs w:val="24"/>
        </w:rPr>
        <w:t xml:space="preserve"> - invitaciones a participar como voluntarios en la preservación y rescate de los espacios verdes de sus colonias.</w:t>
      </w:r>
      <w:r w:rsidR="00674539" w:rsidRPr="003B304B">
        <w:rPr>
          <w:rFonts w:ascii="Arial" w:eastAsia="Arial" w:hAnsi="Arial" w:cs="Arial"/>
          <w:b/>
          <w:i/>
          <w:iCs/>
          <w:sz w:val="24"/>
          <w:szCs w:val="24"/>
        </w:rPr>
        <w:t xml:space="preserve"> - </w:t>
      </w:r>
      <w:r w:rsidRPr="003B304B">
        <w:rPr>
          <w:rFonts w:ascii="Arial" w:eastAsia="Arial" w:hAnsi="Arial" w:cs="Arial"/>
          <w:b/>
          <w:i/>
          <w:iCs/>
          <w:sz w:val="24"/>
          <w:szCs w:val="24"/>
        </w:rPr>
        <w:t>Punto número dos.</w:t>
      </w:r>
      <w:r w:rsidRPr="003B304B">
        <w:rPr>
          <w:rFonts w:ascii="Arial" w:eastAsia="Arial" w:hAnsi="Arial" w:cs="Arial"/>
          <w:i/>
          <w:iCs/>
          <w:sz w:val="24"/>
          <w:szCs w:val="24"/>
        </w:rPr>
        <w:t xml:space="preserve"> - en coadyuvan</w:t>
      </w:r>
      <w:r w:rsidRPr="003B304B">
        <w:rPr>
          <w:rFonts w:ascii="Arial" w:eastAsia="Arial" w:hAnsi="Arial" w:cs="Arial"/>
          <w:i/>
          <w:iCs/>
          <w:sz w:val="24"/>
          <w:szCs w:val="24"/>
        </w:rPr>
        <w:t xml:space="preserve">cia con la Dirección de Educación Pública y de Dirección de Calidad de Vida y Desarrollo Social, realicen convenios de colaboración con instituciones educativas, asociaciones civiles y negocios o empresas locales para la adopción de espacios públicos y su </w:t>
      </w:r>
      <w:r w:rsidRPr="003B304B">
        <w:rPr>
          <w:rFonts w:ascii="Arial" w:eastAsia="Arial" w:hAnsi="Arial" w:cs="Arial"/>
          <w:i/>
          <w:iCs/>
          <w:sz w:val="24"/>
          <w:szCs w:val="24"/>
        </w:rPr>
        <w:t>cuidado.</w:t>
      </w:r>
      <w:r w:rsidR="00674539" w:rsidRPr="003B304B">
        <w:rPr>
          <w:rFonts w:ascii="Arial" w:eastAsia="Arial" w:hAnsi="Arial" w:cs="Arial"/>
          <w:i/>
          <w:iCs/>
          <w:sz w:val="24"/>
          <w:szCs w:val="24"/>
        </w:rPr>
        <w:t xml:space="preserve"> - - - - - - - - - </w:t>
      </w:r>
      <w:r w:rsidRPr="003B304B">
        <w:rPr>
          <w:rFonts w:ascii="Arial" w:eastAsia="Arial" w:hAnsi="Arial" w:cs="Arial"/>
          <w:b/>
          <w:i/>
          <w:iCs/>
          <w:sz w:val="24"/>
          <w:szCs w:val="24"/>
        </w:rPr>
        <w:t xml:space="preserve">Cuarto punto. - </w:t>
      </w:r>
      <w:r w:rsidRPr="003B304B">
        <w:rPr>
          <w:rFonts w:ascii="Arial" w:eastAsia="Arial" w:hAnsi="Arial" w:cs="Arial"/>
          <w:i/>
          <w:iCs/>
          <w:sz w:val="24"/>
          <w:szCs w:val="24"/>
        </w:rPr>
        <w:t>se autorice que el Consejo Municipal de Ecología sea el órgano colegiado en donde se discutan y planteen proyectos encaminados a la preservación del medio ambiente, el cuidado de la flora y fauna endémica; y las acciones tendientes</w:t>
      </w:r>
      <w:r w:rsidRPr="003B304B">
        <w:rPr>
          <w:rFonts w:ascii="Arial" w:eastAsia="Arial" w:hAnsi="Arial" w:cs="Arial"/>
          <w:i/>
          <w:iCs/>
          <w:sz w:val="24"/>
          <w:szCs w:val="24"/>
        </w:rPr>
        <w:t xml:space="preserve"> a garantizar el derecho a un medio ambiente sano a efectos de integrar a la ciudadanía a su informe, debate y aplicación.</w:t>
      </w:r>
      <w:r w:rsidR="00674539" w:rsidRPr="003B304B">
        <w:rPr>
          <w:rFonts w:ascii="Arial" w:eastAsia="Arial" w:hAnsi="Arial" w:cs="Arial"/>
          <w:i/>
          <w:iCs/>
          <w:sz w:val="24"/>
          <w:szCs w:val="24"/>
        </w:rPr>
        <w:t xml:space="preserve"> - - - - - - - - - - - - - - - - - - </w:t>
      </w:r>
      <w:r w:rsidRPr="003B304B">
        <w:rPr>
          <w:rFonts w:ascii="Arial" w:eastAsia="Arial" w:hAnsi="Arial" w:cs="Arial"/>
          <w:b/>
          <w:i/>
          <w:iCs/>
          <w:sz w:val="24"/>
          <w:szCs w:val="24"/>
        </w:rPr>
        <w:t>Quinto punto.</w:t>
      </w:r>
      <w:r w:rsidRPr="003B304B">
        <w:rPr>
          <w:rFonts w:ascii="Arial" w:eastAsia="Arial" w:hAnsi="Arial" w:cs="Arial"/>
          <w:i/>
          <w:iCs/>
          <w:sz w:val="24"/>
          <w:szCs w:val="24"/>
        </w:rPr>
        <w:t xml:space="preserve"> - Se apruebe la entrada en vigor de lo expuesto, así como su revisión anual para que el Pleno del H. Ayuntamiento pueda</w:t>
      </w:r>
      <w:r w:rsidRPr="003B304B">
        <w:rPr>
          <w:rFonts w:ascii="Arial" w:eastAsia="Arial" w:hAnsi="Arial" w:cs="Arial"/>
          <w:i/>
          <w:iCs/>
          <w:sz w:val="24"/>
          <w:szCs w:val="24"/>
        </w:rPr>
        <w:t xml:space="preserve"> evaluar su continuidad, ajuste y ampliación.</w:t>
      </w:r>
      <w:r w:rsidR="00674539" w:rsidRPr="003B304B">
        <w:rPr>
          <w:rFonts w:ascii="Arial" w:eastAsia="Arial" w:hAnsi="Arial" w:cs="Arial"/>
          <w:i/>
          <w:iCs/>
          <w:sz w:val="24"/>
          <w:szCs w:val="24"/>
        </w:rPr>
        <w:t xml:space="preserve"> - - - - - - - - - - - - - - - - - -</w:t>
      </w:r>
      <w:r w:rsidR="003C01AC">
        <w:rPr>
          <w:rFonts w:ascii="Arial" w:eastAsia="Arial" w:hAnsi="Arial" w:cs="Arial"/>
          <w:i/>
          <w:iCs/>
          <w:sz w:val="24"/>
          <w:szCs w:val="24"/>
        </w:rPr>
        <w:t xml:space="preserve"> - - - - - - - - - - - - - - - - - - - - - - - - - - - - - - - -</w:t>
      </w:r>
      <w:r w:rsidRPr="003B304B">
        <w:rPr>
          <w:rFonts w:ascii="Arial" w:eastAsia="Arial" w:hAnsi="Arial" w:cs="Arial"/>
          <w:bCs/>
          <w:i/>
          <w:iCs/>
          <w:sz w:val="24"/>
          <w:szCs w:val="24"/>
        </w:rPr>
        <w:t xml:space="preserve">Habiendo hecho lo anterior, dejo a su criterio, compañeras y compañeros, si tienen alguna observación o sugerencia, la puedan manifestar levantando su mano para concederles el uso de la voz. </w:t>
      </w:r>
      <w:r w:rsidR="00674539" w:rsidRPr="003B304B">
        <w:rPr>
          <w:rFonts w:ascii="Arial" w:eastAsia="Arial" w:hAnsi="Arial" w:cs="Arial"/>
          <w:i/>
          <w:iCs/>
          <w:sz w:val="24"/>
          <w:szCs w:val="24"/>
        </w:rPr>
        <w:t>- - -</w:t>
      </w:r>
      <w:r w:rsidR="003C01AC">
        <w:rPr>
          <w:rFonts w:ascii="Arial" w:eastAsia="Arial" w:hAnsi="Arial" w:cs="Arial"/>
          <w:i/>
          <w:iCs/>
          <w:sz w:val="24"/>
          <w:szCs w:val="24"/>
        </w:rPr>
        <w:t xml:space="preserve"> - - - - - - - - - - - - - - - - - - - - - - - - - - - - - - - - - </w:t>
      </w:r>
      <w:r w:rsidR="003C01AC" w:rsidRPr="003B304B">
        <w:rPr>
          <w:rFonts w:ascii="Arial" w:eastAsia="Arial" w:hAnsi="Arial" w:cs="Arial"/>
          <w:i/>
          <w:iCs/>
          <w:sz w:val="24"/>
          <w:szCs w:val="24"/>
        </w:rPr>
        <w:t>Adelante</w:t>
      </w:r>
      <w:r w:rsidRPr="003B304B">
        <w:rPr>
          <w:rFonts w:ascii="Arial" w:eastAsia="Arial" w:hAnsi="Arial" w:cs="Arial"/>
          <w:i/>
          <w:iCs/>
          <w:sz w:val="24"/>
          <w:szCs w:val="24"/>
        </w:rPr>
        <w:t xml:space="preserve"> compañera Melissa. - - - - - - - - - - - - - - - - - - - - - - - - - - - - - -</w:t>
      </w:r>
      <w:r w:rsidRPr="003B304B">
        <w:rPr>
          <w:rFonts w:ascii="Arial" w:eastAsia="Arial" w:hAnsi="Arial" w:cs="Arial"/>
          <w:sz w:val="24"/>
          <w:szCs w:val="24"/>
        </w:rPr>
        <w:t xml:space="preserve"> </w:t>
      </w:r>
      <w:r w:rsidR="003C01AC">
        <w:rPr>
          <w:rFonts w:ascii="Arial" w:eastAsia="Arial" w:hAnsi="Arial" w:cs="Arial"/>
          <w:sz w:val="24"/>
          <w:szCs w:val="24"/>
        </w:rPr>
        <w:t xml:space="preserve">- - - - - - - - </w:t>
      </w:r>
      <w:r w:rsidRPr="003B304B">
        <w:rPr>
          <w:rFonts w:ascii="Arial" w:eastAsia="Arial" w:hAnsi="Arial" w:cs="Arial"/>
          <w:b/>
          <w:sz w:val="24"/>
          <w:szCs w:val="24"/>
        </w:rPr>
        <w:t>Hace uso de la voz la Regidora Melissa Marlene Madero Plascencia</w:t>
      </w:r>
      <w:r w:rsidR="00674539" w:rsidRPr="003B304B">
        <w:rPr>
          <w:rFonts w:ascii="Arial" w:eastAsia="Arial" w:hAnsi="Arial" w:cs="Arial"/>
          <w:b/>
          <w:sz w:val="24"/>
          <w:szCs w:val="24"/>
        </w:rPr>
        <w:t>:</w:t>
      </w:r>
      <w:r w:rsidRPr="003B304B">
        <w:rPr>
          <w:rFonts w:ascii="Arial" w:eastAsia="Arial" w:hAnsi="Arial" w:cs="Arial"/>
          <w:b/>
          <w:sz w:val="24"/>
          <w:szCs w:val="24"/>
        </w:rPr>
        <w:t xml:space="preserve"> </w:t>
      </w:r>
      <w:r w:rsidR="00674539" w:rsidRPr="003B304B">
        <w:rPr>
          <w:rFonts w:ascii="Arial" w:eastAsia="Arial" w:hAnsi="Arial" w:cs="Arial"/>
          <w:i/>
          <w:iCs/>
          <w:sz w:val="24"/>
          <w:szCs w:val="24"/>
        </w:rPr>
        <w:t>M</w:t>
      </w:r>
      <w:r w:rsidRPr="003B304B">
        <w:rPr>
          <w:rFonts w:ascii="Arial" w:eastAsia="Arial" w:hAnsi="Arial" w:cs="Arial"/>
          <w:i/>
          <w:iCs/>
          <w:sz w:val="24"/>
          <w:szCs w:val="24"/>
        </w:rPr>
        <w:t>uchas gracias</w:t>
      </w:r>
      <w:r w:rsidR="00063338" w:rsidRPr="003B304B">
        <w:rPr>
          <w:rFonts w:ascii="Arial" w:eastAsia="Arial" w:hAnsi="Arial" w:cs="Arial"/>
          <w:i/>
          <w:iCs/>
          <w:sz w:val="24"/>
          <w:szCs w:val="24"/>
        </w:rPr>
        <w:t>,</w:t>
      </w:r>
      <w:r w:rsidRPr="003B304B">
        <w:rPr>
          <w:rFonts w:ascii="Arial" w:eastAsia="Arial" w:hAnsi="Arial" w:cs="Arial"/>
          <w:i/>
          <w:iCs/>
          <w:sz w:val="24"/>
          <w:szCs w:val="24"/>
        </w:rPr>
        <w:t xml:space="preserve"> compañera Regidora, nada m</w:t>
      </w:r>
      <w:r w:rsidR="00063338" w:rsidRPr="003B304B">
        <w:rPr>
          <w:rFonts w:ascii="Arial" w:eastAsia="Arial" w:hAnsi="Arial" w:cs="Arial"/>
          <w:i/>
          <w:iCs/>
          <w:sz w:val="24"/>
          <w:szCs w:val="24"/>
        </w:rPr>
        <w:t>á</w:t>
      </w:r>
      <w:r w:rsidRPr="003B304B">
        <w:rPr>
          <w:rFonts w:ascii="Arial" w:eastAsia="Arial" w:hAnsi="Arial" w:cs="Arial"/>
          <w:i/>
          <w:iCs/>
          <w:sz w:val="24"/>
          <w:szCs w:val="24"/>
        </w:rPr>
        <w:t>s</w:t>
      </w:r>
      <w:r w:rsidR="00063338" w:rsidRPr="003B304B">
        <w:rPr>
          <w:rFonts w:ascii="Arial" w:eastAsia="Arial" w:hAnsi="Arial" w:cs="Arial"/>
          <w:i/>
          <w:iCs/>
          <w:sz w:val="24"/>
          <w:szCs w:val="24"/>
        </w:rPr>
        <w:t>,</w:t>
      </w:r>
      <w:r w:rsidRPr="003B304B">
        <w:rPr>
          <w:rFonts w:ascii="Arial" w:eastAsia="Arial" w:hAnsi="Arial" w:cs="Arial"/>
          <w:i/>
          <w:iCs/>
          <w:sz w:val="24"/>
          <w:szCs w:val="24"/>
        </w:rPr>
        <w:t xml:space="preserve"> ehhh, solo tener cuidado, en el tema, no tanto el dictame</w:t>
      </w:r>
      <w:r w:rsidRPr="003B304B">
        <w:rPr>
          <w:rFonts w:ascii="Arial" w:eastAsia="Arial" w:hAnsi="Arial" w:cs="Arial"/>
          <w:i/>
          <w:iCs/>
          <w:sz w:val="24"/>
          <w:szCs w:val="24"/>
        </w:rPr>
        <w:t>n, sino desde origen de la iniciativa, que hay cosas que ya existen en nuestro Reglamento, hay cosas aquí que ya existen en nuestro Reglamento, para no sobreponerlo</w:t>
      </w:r>
      <w:r w:rsidR="00063338" w:rsidRPr="003B304B">
        <w:rPr>
          <w:rFonts w:ascii="Arial" w:eastAsia="Arial" w:hAnsi="Arial" w:cs="Arial"/>
          <w:i/>
          <w:iCs/>
          <w:sz w:val="24"/>
          <w:szCs w:val="24"/>
        </w:rPr>
        <w:t>,</w:t>
      </w:r>
      <w:r w:rsidRPr="003B304B">
        <w:rPr>
          <w:rFonts w:ascii="Arial" w:eastAsia="Arial" w:hAnsi="Arial" w:cs="Arial"/>
          <w:i/>
          <w:iCs/>
          <w:sz w:val="24"/>
          <w:szCs w:val="24"/>
        </w:rPr>
        <w:t xml:space="preserve"> pues, este, las que no existan que no vengan y las que ya existen hay que quitarlas para qu</w:t>
      </w:r>
      <w:r w:rsidRPr="003B304B">
        <w:rPr>
          <w:rFonts w:ascii="Arial" w:eastAsia="Arial" w:hAnsi="Arial" w:cs="Arial"/>
          <w:i/>
          <w:iCs/>
          <w:sz w:val="24"/>
          <w:szCs w:val="24"/>
        </w:rPr>
        <w:t>e no se sobrepongan una sobre otra, o hacer la modificación, porque en el caso, por ejemplo de Parques y Jardines, pues, ehhh ya dentro de su manual de procesos, ellos ya tienen la recolección, la poda, este, de las áreas verdes que ellos trabajan, no</w:t>
      </w:r>
      <w:r w:rsidRPr="003B304B">
        <w:rPr>
          <w:rFonts w:ascii="Arial" w:eastAsia="Arial" w:hAnsi="Arial" w:cs="Arial"/>
          <w:i/>
          <w:iCs/>
          <w:sz w:val="24"/>
          <w:szCs w:val="24"/>
        </w:rPr>
        <w:t xml:space="preserve"> por</w:t>
      </w:r>
      <w:r w:rsidR="00063338" w:rsidRPr="003B304B">
        <w:rPr>
          <w:rFonts w:ascii="Arial" w:eastAsia="Arial" w:hAnsi="Arial" w:cs="Arial"/>
          <w:i/>
          <w:iCs/>
          <w:sz w:val="24"/>
          <w:szCs w:val="24"/>
        </w:rPr>
        <w:t xml:space="preserve"> nada</w:t>
      </w:r>
      <w:r w:rsidRPr="003B304B">
        <w:rPr>
          <w:rFonts w:ascii="Arial" w:eastAsia="Arial" w:hAnsi="Arial" w:cs="Arial"/>
          <w:i/>
          <w:iCs/>
          <w:sz w:val="24"/>
          <w:szCs w:val="24"/>
        </w:rPr>
        <w:t xml:space="preserve"> parques y jardines</w:t>
      </w:r>
      <w:r w:rsidR="00063338" w:rsidRPr="003B304B">
        <w:rPr>
          <w:rFonts w:ascii="Arial" w:eastAsia="Arial" w:hAnsi="Arial" w:cs="Arial"/>
          <w:i/>
          <w:iCs/>
          <w:sz w:val="24"/>
          <w:szCs w:val="24"/>
        </w:rPr>
        <w:t>,</w:t>
      </w:r>
      <w:r w:rsidRPr="003B304B">
        <w:rPr>
          <w:rFonts w:ascii="Arial" w:eastAsia="Arial" w:hAnsi="Arial" w:cs="Arial"/>
          <w:i/>
          <w:iCs/>
          <w:sz w:val="24"/>
          <w:szCs w:val="24"/>
        </w:rPr>
        <w:t xml:space="preserve"> por ejemplo, por eso su nombre es  parques y jardines, porque atiende únicamente parques y jardines, entonces nada más cuidar, este, que por ejemplo limpieza y recolección de desechos sólidos en áreas verdes, ya es una función que ejecu</w:t>
      </w:r>
      <w:r w:rsidRPr="003B304B">
        <w:rPr>
          <w:rFonts w:ascii="Arial" w:eastAsia="Arial" w:hAnsi="Arial" w:cs="Arial"/>
          <w:i/>
          <w:iCs/>
          <w:sz w:val="24"/>
          <w:szCs w:val="24"/>
        </w:rPr>
        <w:t xml:space="preserve">ta ese departamento, entonces nada mas no ponerlo sobre lo que ya existe, para que a la hora de este implementarlo porque </w:t>
      </w:r>
      <w:r w:rsidR="00063338" w:rsidRPr="003B304B">
        <w:rPr>
          <w:rFonts w:ascii="Arial" w:eastAsia="Arial" w:hAnsi="Arial" w:cs="Arial"/>
          <w:i/>
          <w:iCs/>
          <w:sz w:val="24"/>
          <w:szCs w:val="24"/>
        </w:rPr>
        <w:t xml:space="preserve">tiene </w:t>
      </w:r>
      <w:r w:rsidRPr="003B304B">
        <w:rPr>
          <w:rFonts w:ascii="Arial" w:eastAsia="Arial" w:hAnsi="Arial" w:cs="Arial"/>
          <w:i/>
          <w:iCs/>
          <w:sz w:val="24"/>
          <w:szCs w:val="24"/>
        </w:rPr>
        <w:t>una noble razón esta iniciativa y este dictamen, a la hora de ejecutarlo no haya una indicación sobre</w:t>
      </w:r>
      <w:r w:rsidRPr="003B304B">
        <w:rPr>
          <w:rFonts w:ascii="Arial" w:eastAsia="Arial" w:hAnsi="Arial" w:cs="Arial"/>
          <w:i/>
          <w:iCs/>
          <w:sz w:val="24"/>
          <w:szCs w:val="24"/>
        </w:rPr>
        <w:t>puesta de la otra,</w:t>
      </w:r>
      <w:r w:rsidRPr="003B304B">
        <w:rPr>
          <w:rFonts w:ascii="Arial" w:eastAsia="Arial" w:hAnsi="Arial" w:cs="Arial"/>
          <w:i/>
          <w:iCs/>
          <w:sz w:val="24"/>
          <w:szCs w:val="24"/>
        </w:rPr>
        <w:t xml:space="preserve"> nada m</w:t>
      </w:r>
      <w:r w:rsidR="00063338" w:rsidRPr="003B304B">
        <w:rPr>
          <w:rFonts w:ascii="Arial" w:eastAsia="Arial" w:hAnsi="Arial" w:cs="Arial"/>
          <w:i/>
          <w:iCs/>
          <w:sz w:val="24"/>
          <w:szCs w:val="24"/>
        </w:rPr>
        <w:t>á</w:t>
      </w:r>
      <w:r w:rsidRPr="003B304B">
        <w:rPr>
          <w:rFonts w:ascii="Arial" w:eastAsia="Arial" w:hAnsi="Arial" w:cs="Arial"/>
          <w:i/>
          <w:iCs/>
          <w:sz w:val="24"/>
          <w:szCs w:val="24"/>
        </w:rPr>
        <w:t xml:space="preserve">s escrita de diferente forma, eso por un lado, por otro lado, ehhh, las Gerencias  también tienen un manual de actividades que ya incluye justamente la creación de programas y elaboración de políticas que puedan implementarse en las direcciones, y </w:t>
      </w:r>
      <w:r w:rsidRPr="003B304B">
        <w:rPr>
          <w:rFonts w:ascii="Arial" w:eastAsia="Arial" w:hAnsi="Arial" w:cs="Arial"/>
          <w:i/>
          <w:iCs/>
          <w:sz w:val="24"/>
          <w:szCs w:val="24"/>
        </w:rPr>
        <w:t xml:space="preserve">así varios puntitos, pero no quisiera como marcar así todos, todos, </w:t>
      </w:r>
      <w:r w:rsidRPr="003B304B">
        <w:rPr>
          <w:rFonts w:ascii="Arial" w:eastAsia="Arial" w:hAnsi="Arial" w:cs="Arial"/>
          <w:i/>
          <w:iCs/>
          <w:sz w:val="24"/>
          <w:szCs w:val="24"/>
        </w:rPr>
        <w:lastRenderedPageBreak/>
        <w:t>todos, todos, porque si hay mucha redundancia, entonces, entraríamos, así  tendría que estudiarla uno a uno a uno a uno, a uno y echaríamos abajo un dictamen que est</w:t>
      </w:r>
      <w:r w:rsidR="00063338" w:rsidRPr="003B304B">
        <w:rPr>
          <w:rFonts w:ascii="Arial" w:eastAsia="Arial" w:hAnsi="Arial" w:cs="Arial"/>
          <w:i/>
          <w:iCs/>
          <w:sz w:val="24"/>
          <w:szCs w:val="24"/>
        </w:rPr>
        <w:t>á</w:t>
      </w:r>
      <w:r w:rsidRPr="003B304B">
        <w:rPr>
          <w:rFonts w:ascii="Arial" w:eastAsia="Arial" w:hAnsi="Arial" w:cs="Arial"/>
          <w:i/>
          <w:iCs/>
          <w:sz w:val="24"/>
          <w:szCs w:val="24"/>
        </w:rPr>
        <w:t xml:space="preserve"> bien elaborado, enton</w:t>
      </w:r>
      <w:r w:rsidRPr="003B304B">
        <w:rPr>
          <w:rFonts w:ascii="Arial" w:eastAsia="Arial" w:hAnsi="Arial" w:cs="Arial"/>
          <w:i/>
          <w:iCs/>
          <w:sz w:val="24"/>
          <w:szCs w:val="24"/>
        </w:rPr>
        <w:t>ces yo creo nada más cuidar esas partes, para que no se sobreponga con lo que ya existe en nuestros Reglamentos, que no se sobreponga con las actividades que ya por Ley ya le pagamos a los colaboradores  por hacer eso, este entonces</w:t>
      </w:r>
      <w:r w:rsidR="00063338" w:rsidRPr="003B304B">
        <w:rPr>
          <w:rFonts w:ascii="Arial" w:eastAsia="Arial" w:hAnsi="Arial" w:cs="Arial"/>
          <w:i/>
          <w:iCs/>
          <w:sz w:val="24"/>
          <w:szCs w:val="24"/>
        </w:rPr>
        <w:t>,</w:t>
      </w:r>
      <w:r w:rsidRPr="003B304B">
        <w:rPr>
          <w:rFonts w:ascii="Arial" w:eastAsia="Arial" w:hAnsi="Arial" w:cs="Arial"/>
          <w:i/>
          <w:iCs/>
          <w:sz w:val="24"/>
          <w:szCs w:val="24"/>
        </w:rPr>
        <w:t xml:space="preserve"> ehh, decirles vas a lim</w:t>
      </w:r>
      <w:r w:rsidRPr="003B304B">
        <w:rPr>
          <w:rFonts w:ascii="Arial" w:eastAsia="Arial" w:hAnsi="Arial" w:cs="Arial"/>
          <w:i/>
          <w:iCs/>
          <w:sz w:val="24"/>
          <w:szCs w:val="24"/>
        </w:rPr>
        <w:t>piar el parque, pues para eso les pagamos, es parques y jardines</w:t>
      </w:r>
      <w:r w:rsidR="00063338" w:rsidRPr="003B304B">
        <w:rPr>
          <w:rFonts w:ascii="Arial" w:eastAsia="Arial" w:hAnsi="Arial" w:cs="Arial"/>
          <w:i/>
          <w:iCs/>
          <w:sz w:val="24"/>
          <w:szCs w:val="24"/>
        </w:rPr>
        <w:t>,</w:t>
      </w:r>
      <w:r w:rsidRPr="003B304B">
        <w:rPr>
          <w:rFonts w:ascii="Arial" w:eastAsia="Arial" w:hAnsi="Arial" w:cs="Arial"/>
          <w:i/>
          <w:iCs/>
          <w:sz w:val="24"/>
          <w:szCs w:val="24"/>
        </w:rPr>
        <w:t xml:space="preserve"> </w:t>
      </w:r>
      <w:r w:rsidR="00063338" w:rsidRPr="003B304B">
        <w:rPr>
          <w:rFonts w:ascii="Arial" w:eastAsia="Arial" w:hAnsi="Arial" w:cs="Arial"/>
          <w:i/>
          <w:iCs/>
          <w:sz w:val="24"/>
          <w:szCs w:val="24"/>
        </w:rPr>
        <w:t>¿</w:t>
      </w:r>
      <w:r w:rsidRPr="003B304B">
        <w:rPr>
          <w:rFonts w:ascii="Arial" w:eastAsia="Arial" w:hAnsi="Arial" w:cs="Arial"/>
          <w:i/>
          <w:iCs/>
          <w:sz w:val="24"/>
          <w:szCs w:val="24"/>
        </w:rPr>
        <w:t>no</w:t>
      </w:r>
      <w:r w:rsidR="00063338" w:rsidRPr="003B304B">
        <w:rPr>
          <w:rFonts w:ascii="Arial" w:eastAsia="Arial" w:hAnsi="Arial" w:cs="Arial"/>
          <w:i/>
          <w:iCs/>
          <w:sz w:val="24"/>
          <w:szCs w:val="24"/>
        </w:rPr>
        <w:t>?</w:t>
      </w:r>
      <w:r w:rsidRPr="003B304B">
        <w:rPr>
          <w:rFonts w:ascii="Arial" w:eastAsia="Arial" w:hAnsi="Arial" w:cs="Arial"/>
          <w:i/>
          <w:iCs/>
          <w:sz w:val="24"/>
          <w:szCs w:val="24"/>
        </w:rPr>
        <w:t>, para ese tema, en el tema de la señalética, por ejemplo es super importante que, no es el departamento encargado de esa área, porque incluso no tienen una partida presupuestal para eso, t</w:t>
      </w:r>
      <w:r w:rsidRPr="003B304B">
        <w:rPr>
          <w:rFonts w:ascii="Arial" w:eastAsia="Arial" w:hAnsi="Arial" w:cs="Arial"/>
          <w:i/>
          <w:iCs/>
          <w:sz w:val="24"/>
          <w:szCs w:val="24"/>
        </w:rPr>
        <w:t>endría que ser ehhh, el Departamento de Obra Pública en coadyuvancia con Comunicación Social, también que a ellos le llaman mobiliario y equipo a la señalética que ponen, este en las calles, en los parques, entre esos le dicen mobiliario, por su determinac</w:t>
      </w:r>
      <w:r w:rsidRPr="003B304B">
        <w:rPr>
          <w:rFonts w:ascii="Arial" w:eastAsia="Arial" w:hAnsi="Arial" w:cs="Arial"/>
          <w:i/>
          <w:iCs/>
          <w:sz w:val="24"/>
          <w:szCs w:val="24"/>
        </w:rPr>
        <w:t>ión que ellos manejan, entonces exhibí en la intención es buena, nada más, revisar bien a la hora de, de la ejecución, que no exista ya esa, esa actividad para no tener que poner la misma actividad y escrita la misma actividad de diferente manera, en eso y</w:t>
      </w:r>
      <w:r w:rsidRPr="003B304B">
        <w:rPr>
          <w:rFonts w:ascii="Arial" w:eastAsia="Arial" w:hAnsi="Arial" w:cs="Arial"/>
          <w:i/>
          <w:iCs/>
          <w:sz w:val="24"/>
          <w:szCs w:val="24"/>
        </w:rPr>
        <w:t xml:space="preserve"> así cuidamos</w:t>
      </w:r>
      <w:r w:rsidR="00063338" w:rsidRPr="003B304B">
        <w:rPr>
          <w:rFonts w:ascii="Arial" w:eastAsia="Arial" w:hAnsi="Arial" w:cs="Arial"/>
          <w:i/>
          <w:iCs/>
          <w:sz w:val="24"/>
          <w:szCs w:val="24"/>
        </w:rPr>
        <w:t>,</w:t>
      </w:r>
      <w:r w:rsidRPr="003B304B">
        <w:rPr>
          <w:rFonts w:ascii="Arial" w:eastAsia="Arial" w:hAnsi="Arial" w:cs="Arial"/>
          <w:i/>
          <w:iCs/>
          <w:sz w:val="24"/>
          <w:szCs w:val="24"/>
        </w:rPr>
        <w:t xml:space="preserve"> ehhh, mantener nuestros Reglamentos y nuestros  Manuales  lo </w:t>
      </w:r>
      <w:r w:rsidR="003C01AC" w:rsidRPr="003B304B">
        <w:rPr>
          <w:rFonts w:ascii="Arial" w:eastAsia="Arial" w:hAnsi="Arial" w:cs="Arial"/>
          <w:i/>
          <w:iCs/>
          <w:sz w:val="24"/>
          <w:szCs w:val="24"/>
        </w:rPr>
        <w:t>más</w:t>
      </w:r>
      <w:r w:rsidRPr="003B304B">
        <w:rPr>
          <w:rFonts w:ascii="Arial" w:eastAsia="Arial" w:hAnsi="Arial" w:cs="Arial"/>
          <w:i/>
          <w:iCs/>
          <w:sz w:val="24"/>
          <w:szCs w:val="24"/>
        </w:rPr>
        <w:t xml:space="preserve"> entendibles posibles, muchas gracias Maestra</w:t>
      </w:r>
      <w:r w:rsidRPr="003B304B">
        <w:rPr>
          <w:rFonts w:ascii="Arial" w:eastAsia="Arial" w:hAnsi="Arial" w:cs="Arial"/>
          <w:sz w:val="24"/>
          <w:szCs w:val="24"/>
        </w:rPr>
        <w:t xml:space="preserve">. </w:t>
      </w:r>
      <w:r w:rsidR="003C01AC">
        <w:rPr>
          <w:rFonts w:ascii="Arial" w:eastAsia="Arial" w:hAnsi="Arial" w:cs="Arial"/>
          <w:sz w:val="24"/>
          <w:szCs w:val="24"/>
        </w:rPr>
        <w:t>- - - - - - - - - - - - - - - - - - - - - - - - - - - - - - - - - - - - - - - - - - - - - - - - - - - - - -</w:t>
      </w:r>
      <w:r w:rsidR="00063338" w:rsidRPr="003B304B">
        <w:rPr>
          <w:rFonts w:ascii="Arial" w:eastAsia="Arial" w:hAnsi="Arial" w:cs="Arial"/>
          <w:b/>
          <w:bCs/>
          <w:sz w:val="24"/>
          <w:szCs w:val="24"/>
        </w:rPr>
        <w:t xml:space="preserve">Hace uso de la voz </w:t>
      </w:r>
      <w:r w:rsidR="003B304B" w:rsidRPr="003B304B">
        <w:rPr>
          <w:rFonts w:ascii="Arial" w:eastAsia="Arial" w:hAnsi="Arial" w:cs="Arial"/>
          <w:b/>
          <w:bCs/>
          <w:sz w:val="24"/>
          <w:szCs w:val="24"/>
        </w:rPr>
        <w:t xml:space="preserve">Regidora Presidenta Lic. María Magdalena Urbina Martínez: </w:t>
      </w:r>
      <w:r w:rsidRPr="003B304B">
        <w:rPr>
          <w:rFonts w:ascii="Arial" w:eastAsia="Arial" w:hAnsi="Arial" w:cs="Arial"/>
          <w:sz w:val="24"/>
          <w:szCs w:val="24"/>
        </w:rPr>
        <w:t>Gracias por la participación regidora, vamos a este a tomar en cuenta sus comentarios, algún compañero regidor, quiere hace</w:t>
      </w:r>
      <w:r w:rsidRPr="003B304B">
        <w:rPr>
          <w:rFonts w:ascii="Arial" w:eastAsia="Arial" w:hAnsi="Arial" w:cs="Arial"/>
          <w:sz w:val="24"/>
          <w:szCs w:val="24"/>
        </w:rPr>
        <w:t>r otra observación</w:t>
      </w:r>
      <w:r w:rsidRPr="003B304B">
        <w:rPr>
          <w:rFonts w:ascii="Arial" w:eastAsia="Arial" w:hAnsi="Arial" w:cs="Arial"/>
          <w:sz w:val="24"/>
          <w:szCs w:val="24"/>
        </w:rPr>
        <w:t xml:space="preserve">. - - - - - - - - - </w:t>
      </w:r>
      <w:r w:rsidRPr="003B304B">
        <w:rPr>
          <w:rFonts w:ascii="Arial" w:eastAsia="Arial" w:hAnsi="Arial" w:cs="Arial"/>
          <w:sz w:val="24"/>
          <w:szCs w:val="24"/>
        </w:rPr>
        <w:t>Una vez hecho lo anterior, sometería a votación económica la aprobación de la propuesta de dictamen del que tienen una copia en su posesión para remitirla a p</w:t>
      </w:r>
      <w:r w:rsidRPr="003B304B">
        <w:rPr>
          <w:rFonts w:ascii="Arial" w:eastAsia="Arial" w:hAnsi="Arial" w:cs="Arial"/>
          <w:sz w:val="24"/>
          <w:szCs w:val="24"/>
        </w:rPr>
        <w:t>leno.</w:t>
      </w:r>
      <w:r w:rsidRPr="003B304B">
        <w:rPr>
          <w:rFonts w:ascii="Arial" w:eastAsia="Arial" w:hAnsi="Arial" w:cs="Arial"/>
          <w:color w:val="000000"/>
          <w:sz w:val="24"/>
          <w:szCs w:val="24"/>
        </w:rPr>
        <w:t xml:space="preserve"> Quienes estén a favor, levantar la mano</w:t>
      </w:r>
      <w:r w:rsidRPr="003B304B">
        <w:rPr>
          <w:rFonts w:ascii="Arial" w:eastAsia="Arial" w:hAnsi="Arial" w:cs="Arial"/>
          <w:color w:val="000000"/>
          <w:sz w:val="24"/>
          <w:szCs w:val="24"/>
        </w:rPr>
        <w:t>, en contra</w:t>
      </w:r>
      <w:r w:rsidRPr="003B304B">
        <w:rPr>
          <w:rFonts w:ascii="Arial" w:eastAsia="Arial" w:hAnsi="Arial" w:cs="Arial"/>
          <w:color w:val="000000"/>
          <w:sz w:val="24"/>
          <w:szCs w:val="24"/>
        </w:rPr>
        <w:t>, abstenciones</w:t>
      </w:r>
      <w:r w:rsidRPr="003B304B">
        <w:rPr>
          <w:rFonts w:ascii="Arial" w:eastAsia="Arial" w:hAnsi="Arial" w:cs="Arial"/>
          <w:color w:val="000000"/>
          <w:sz w:val="24"/>
          <w:szCs w:val="24"/>
        </w:rPr>
        <w:t>.</w:t>
      </w:r>
      <w:r w:rsidR="003B304B" w:rsidRPr="003B304B">
        <w:rPr>
          <w:rFonts w:ascii="Arial" w:eastAsia="Arial" w:hAnsi="Arial" w:cs="Arial"/>
          <w:color w:val="000000"/>
          <w:sz w:val="24"/>
          <w:szCs w:val="24"/>
        </w:rPr>
        <w:t xml:space="preserve"> - - - - - - - </w:t>
      </w:r>
    </w:p>
    <w:tbl>
      <w:tblPr>
        <w:tblStyle w:val="a3"/>
        <w:tblW w:w="8403"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9"/>
        <w:gridCol w:w="2824"/>
      </w:tblGrid>
      <w:tr w:rsidR="007B7A12" w:rsidRPr="003B304B" w14:paraId="34CC47BB" w14:textId="77777777">
        <w:trPr>
          <w:trHeight w:val="539"/>
        </w:trPr>
        <w:tc>
          <w:tcPr>
            <w:tcW w:w="5579" w:type="dxa"/>
          </w:tcPr>
          <w:p w14:paraId="030A6384"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Votos a favor</w:t>
            </w:r>
          </w:p>
        </w:tc>
        <w:tc>
          <w:tcPr>
            <w:tcW w:w="2824" w:type="dxa"/>
          </w:tcPr>
          <w:p w14:paraId="40987BA5"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5</w:t>
            </w:r>
          </w:p>
        </w:tc>
      </w:tr>
      <w:tr w:rsidR="007B7A12" w:rsidRPr="003B304B" w14:paraId="754C7352" w14:textId="77777777">
        <w:trPr>
          <w:trHeight w:val="551"/>
        </w:trPr>
        <w:tc>
          <w:tcPr>
            <w:tcW w:w="5579" w:type="dxa"/>
          </w:tcPr>
          <w:p w14:paraId="1BE892CC"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Votos en Contra</w:t>
            </w:r>
          </w:p>
        </w:tc>
        <w:tc>
          <w:tcPr>
            <w:tcW w:w="2824" w:type="dxa"/>
          </w:tcPr>
          <w:p w14:paraId="445468FC"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0</w:t>
            </w:r>
          </w:p>
        </w:tc>
      </w:tr>
      <w:tr w:rsidR="007B7A12" w:rsidRPr="003B304B" w14:paraId="69EBD43F" w14:textId="77777777">
        <w:trPr>
          <w:trHeight w:val="539"/>
        </w:trPr>
        <w:tc>
          <w:tcPr>
            <w:tcW w:w="5579" w:type="dxa"/>
          </w:tcPr>
          <w:p w14:paraId="10F10096" w14:textId="77777777" w:rsidR="007B7A12" w:rsidRPr="003B304B" w:rsidRDefault="00636A40">
            <w:pPr>
              <w:ind w:right="-11"/>
              <w:jc w:val="both"/>
              <w:rPr>
                <w:rFonts w:ascii="Arial" w:eastAsia="Arial" w:hAnsi="Arial" w:cs="Arial"/>
                <w:sz w:val="24"/>
                <w:szCs w:val="24"/>
              </w:rPr>
            </w:pPr>
            <w:r w:rsidRPr="003B304B">
              <w:rPr>
                <w:rFonts w:ascii="Arial" w:eastAsia="Arial" w:hAnsi="Arial" w:cs="Arial"/>
                <w:sz w:val="24"/>
                <w:szCs w:val="24"/>
              </w:rPr>
              <w:t>Abstenciones</w:t>
            </w:r>
          </w:p>
        </w:tc>
        <w:tc>
          <w:tcPr>
            <w:tcW w:w="2824" w:type="dxa"/>
          </w:tcPr>
          <w:p w14:paraId="08B02E45" w14:textId="77777777" w:rsidR="007B7A12" w:rsidRPr="003B304B" w:rsidRDefault="00636A40">
            <w:pPr>
              <w:ind w:right="-11"/>
              <w:jc w:val="center"/>
              <w:rPr>
                <w:rFonts w:ascii="Arial" w:eastAsia="Arial" w:hAnsi="Arial" w:cs="Arial"/>
                <w:sz w:val="24"/>
                <w:szCs w:val="24"/>
              </w:rPr>
            </w:pPr>
            <w:r w:rsidRPr="003B304B">
              <w:rPr>
                <w:rFonts w:ascii="Arial" w:eastAsia="Arial" w:hAnsi="Arial" w:cs="Arial"/>
                <w:sz w:val="24"/>
                <w:szCs w:val="24"/>
              </w:rPr>
              <w:t>0</w:t>
            </w:r>
          </w:p>
        </w:tc>
      </w:tr>
    </w:tbl>
    <w:p w14:paraId="36212242" w14:textId="4ABFA18E" w:rsidR="007B7A12" w:rsidRPr="003B304B" w:rsidRDefault="00636A40" w:rsidP="003B304B">
      <w:pPr>
        <w:spacing w:after="0"/>
        <w:ind w:left="709" w:right="-11"/>
        <w:jc w:val="both"/>
        <w:rPr>
          <w:rFonts w:ascii="Arial" w:eastAsia="Arial" w:hAnsi="Arial" w:cs="Arial"/>
          <w:b/>
          <w:sz w:val="24"/>
          <w:szCs w:val="24"/>
        </w:rPr>
      </w:pPr>
      <w:r w:rsidRPr="003B304B">
        <w:rPr>
          <w:rFonts w:ascii="Arial" w:eastAsia="Arial" w:hAnsi="Arial" w:cs="Arial"/>
          <w:sz w:val="24"/>
          <w:szCs w:val="24"/>
        </w:rPr>
        <w:t>Con 5 (cinco) votos a favor, 0 (cero) votos en contra y 0 (cero) abstenciones se aprueba la propuesta de dictamen para resolver la iniciativa turnada bajo Acuerdo de Pleno 082/2025.</w:t>
      </w:r>
      <w:r w:rsidR="003B304B" w:rsidRPr="003B304B">
        <w:rPr>
          <w:rFonts w:ascii="Arial" w:eastAsia="Arial" w:hAnsi="Arial" w:cs="Arial"/>
          <w:sz w:val="24"/>
          <w:szCs w:val="24"/>
        </w:rPr>
        <w:t xml:space="preserve"> - - - - - - - - - - - - - - </w:t>
      </w:r>
      <w:r w:rsidR="003C01AC">
        <w:rPr>
          <w:rFonts w:ascii="Arial" w:eastAsia="Arial" w:hAnsi="Arial" w:cs="Arial"/>
          <w:sz w:val="24"/>
          <w:szCs w:val="24"/>
        </w:rPr>
        <w:t>- - - - - - - - - - - - - - - - - - - - - - - - - - - - - - - -</w:t>
      </w:r>
    </w:p>
    <w:p w14:paraId="704C8495" w14:textId="77D27C95" w:rsidR="007B7A12" w:rsidRPr="003B304B" w:rsidRDefault="00636A40" w:rsidP="003B304B">
      <w:pPr>
        <w:spacing w:after="0"/>
        <w:ind w:left="720" w:right="-11"/>
        <w:jc w:val="both"/>
        <w:rPr>
          <w:rFonts w:ascii="Arial" w:eastAsia="Arial" w:hAnsi="Arial" w:cs="Arial"/>
          <w:sz w:val="24"/>
          <w:szCs w:val="24"/>
        </w:rPr>
      </w:pPr>
      <w:r w:rsidRPr="003B304B">
        <w:rPr>
          <w:rFonts w:ascii="Arial" w:eastAsia="Arial" w:hAnsi="Arial" w:cs="Arial"/>
          <w:sz w:val="24"/>
          <w:szCs w:val="24"/>
        </w:rPr>
        <w:t>Agradezco todas y cada una de sus participaciones, así como su asistencia a esta honorable comisión; reiterando que el trabajo conjunto que tengamos, será siempre en auxilio y apoyo a la ciudadanía, para que Puerto Vallarta Renazca como una Ciudad más verd</w:t>
      </w:r>
      <w:r w:rsidR="003B304B" w:rsidRPr="003B304B">
        <w:rPr>
          <w:rFonts w:ascii="Arial" w:eastAsia="Arial" w:hAnsi="Arial" w:cs="Arial"/>
          <w:sz w:val="24"/>
          <w:szCs w:val="24"/>
        </w:rPr>
        <w:t>e</w:t>
      </w:r>
      <w:r w:rsidRPr="003B304B">
        <w:rPr>
          <w:rFonts w:ascii="Arial" w:eastAsia="Arial" w:hAnsi="Arial" w:cs="Arial"/>
          <w:sz w:val="24"/>
          <w:szCs w:val="24"/>
        </w:rPr>
        <w:t>.</w:t>
      </w:r>
      <w:r w:rsidR="003B304B" w:rsidRPr="003B304B">
        <w:rPr>
          <w:rFonts w:ascii="Arial" w:eastAsia="Arial" w:hAnsi="Arial" w:cs="Arial"/>
          <w:sz w:val="24"/>
          <w:szCs w:val="24"/>
        </w:rPr>
        <w:t xml:space="preserve"> - - - - - - - - - - - - - - - - - - - - - - - - - - - - - - - - - - - - - - - - - - - - - </w:t>
      </w:r>
      <w:r w:rsidR="003C01AC" w:rsidRPr="003B304B">
        <w:rPr>
          <w:rFonts w:ascii="Arial" w:eastAsia="Arial" w:hAnsi="Arial" w:cs="Arial"/>
          <w:sz w:val="24"/>
          <w:szCs w:val="24"/>
        </w:rPr>
        <w:t>- Continuando</w:t>
      </w:r>
      <w:r w:rsidRPr="003B304B">
        <w:rPr>
          <w:rFonts w:ascii="Arial" w:eastAsia="Arial" w:hAnsi="Arial" w:cs="Arial"/>
          <w:bCs/>
          <w:sz w:val="24"/>
          <w:szCs w:val="24"/>
        </w:rPr>
        <w:t xml:space="preserve"> con el orden del día, pasaríamos al Quinto Punto, consistente en el apartado de Asuntos Generales, por lo que, de tener algún tema que quisieran abordar en este punto, les solicitaría levantar su mano para concederles el uso d</w:t>
      </w:r>
      <w:r w:rsidRPr="003B304B">
        <w:rPr>
          <w:rFonts w:ascii="Arial" w:eastAsia="Arial" w:hAnsi="Arial" w:cs="Arial"/>
          <w:bCs/>
          <w:sz w:val="24"/>
          <w:szCs w:val="24"/>
        </w:rPr>
        <w:t>e la voz.</w:t>
      </w:r>
      <w:r w:rsidR="003B304B" w:rsidRPr="003B304B">
        <w:rPr>
          <w:rFonts w:ascii="Arial" w:eastAsia="Arial" w:hAnsi="Arial" w:cs="Arial"/>
          <w:bCs/>
          <w:sz w:val="24"/>
          <w:szCs w:val="24"/>
        </w:rPr>
        <w:t xml:space="preserve"> - - - - - - - - - - - - - - - - - - - - - - - - - - - - - - - - - - - - - - - - - - - - - - - - - -</w:t>
      </w:r>
      <w:r w:rsidR="003C01AC">
        <w:rPr>
          <w:rFonts w:ascii="Arial" w:eastAsia="Arial" w:hAnsi="Arial" w:cs="Arial"/>
          <w:bCs/>
          <w:sz w:val="24"/>
          <w:szCs w:val="24"/>
        </w:rPr>
        <w:t xml:space="preserve"> - - - -</w:t>
      </w:r>
      <w:r w:rsidRPr="003B304B">
        <w:rPr>
          <w:rFonts w:ascii="Arial" w:eastAsia="Arial" w:hAnsi="Arial" w:cs="Arial"/>
          <w:sz w:val="24"/>
          <w:szCs w:val="24"/>
        </w:rPr>
        <w:t xml:space="preserve">Pasamos al Sexto punto, consistente en el cierre de la Sesión; siendo las 09 (nueve) horas con 36 (treinta y seis) minutos; doy por terminada esta Sesión de la Comisión Edilicia Permanente de Medioambiente Sano, Acción por el Clima y Protección </w:t>
      </w:r>
      <w:r w:rsidRPr="003B304B">
        <w:rPr>
          <w:rFonts w:ascii="Arial" w:eastAsia="Arial" w:hAnsi="Arial" w:cs="Arial"/>
          <w:sz w:val="24"/>
          <w:szCs w:val="24"/>
        </w:rPr>
        <w:t>Animal, en coadyuvancia con la Comisión Edilicia de Hacienda y Cuenta Pública; y Servicios Públicos Eficientes. Agradezco por su asistencia y su participación en esta sesión edilicia de la comisión, muchas gracias. - - - - - - - - - - - - - - - - -</w:t>
      </w:r>
      <w:r w:rsidR="003C01AC">
        <w:rPr>
          <w:rFonts w:ascii="Arial" w:eastAsia="Arial" w:hAnsi="Arial" w:cs="Arial"/>
          <w:sz w:val="24"/>
          <w:szCs w:val="24"/>
        </w:rPr>
        <w:t xml:space="preserve"> - - - - - - - - - - - - - - - - - - - - - - - - - - - - - - - - - - - - - - - - - - - - - - - - - - - - - - - - - - - - - - - - - </w:t>
      </w:r>
    </w:p>
    <w:p w14:paraId="5A26F8C8" w14:textId="2423016D" w:rsidR="003C01AC" w:rsidRDefault="003C01AC" w:rsidP="003B304B">
      <w:pPr>
        <w:spacing w:after="0"/>
        <w:ind w:left="720" w:right="-11"/>
        <w:jc w:val="center"/>
        <w:rPr>
          <w:rFonts w:ascii="Arial" w:eastAsia="Arial" w:hAnsi="Arial" w:cs="Arial"/>
          <w:b/>
          <w:bCs/>
          <w:sz w:val="24"/>
          <w:szCs w:val="24"/>
          <w:lang w:val="es-ES"/>
        </w:rPr>
      </w:pPr>
    </w:p>
    <w:p w14:paraId="6DFA743B" w14:textId="77777777" w:rsidR="003C01AC" w:rsidRDefault="003C01AC" w:rsidP="003B304B">
      <w:pPr>
        <w:spacing w:after="0"/>
        <w:ind w:left="720" w:right="-11"/>
        <w:jc w:val="center"/>
        <w:rPr>
          <w:rFonts w:ascii="Arial" w:eastAsia="Arial" w:hAnsi="Arial" w:cs="Arial"/>
          <w:b/>
          <w:bCs/>
          <w:sz w:val="24"/>
          <w:szCs w:val="24"/>
          <w:lang w:val="es-ES"/>
        </w:rPr>
      </w:pPr>
    </w:p>
    <w:p w14:paraId="4347C82F" w14:textId="46843D0D" w:rsidR="003B304B" w:rsidRPr="003B304B" w:rsidRDefault="003B304B" w:rsidP="003B304B">
      <w:pPr>
        <w:spacing w:after="0"/>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Puerto Vallarta, Jalisco.</w:t>
      </w:r>
    </w:p>
    <w:p w14:paraId="33D77B3B" w14:textId="2FA6A009" w:rsidR="003B304B" w:rsidRPr="003B304B" w:rsidRDefault="003B304B" w:rsidP="003B304B">
      <w:pPr>
        <w:spacing w:after="0"/>
        <w:ind w:left="720" w:right="-11"/>
        <w:jc w:val="both"/>
        <w:rPr>
          <w:rFonts w:ascii="Arial" w:eastAsia="Arial" w:hAnsi="Arial" w:cs="Arial"/>
          <w:b/>
          <w:bCs/>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B304B" w:rsidRPr="003B304B" w14:paraId="1D49EDFB" w14:textId="77777777" w:rsidTr="007F49C1">
        <w:tc>
          <w:tcPr>
            <w:tcW w:w="4414" w:type="dxa"/>
          </w:tcPr>
          <w:p w14:paraId="6C9F5D33"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p>
          <w:p w14:paraId="51FDDC64" w14:textId="77777777" w:rsidR="003B304B" w:rsidRPr="003B304B" w:rsidRDefault="003B304B" w:rsidP="003C01AC">
            <w:pPr>
              <w:spacing w:line="276" w:lineRule="auto"/>
              <w:ind w:right="-11"/>
              <w:rPr>
                <w:rFonts w:ascii="Arial" w:eastAsia="Arial" w:hAnsi="Arial" w:cs="Arial"/>
                <w:b/>
                <w:bCs/>
                <w:sz w:val="24"/>
                <w:szCs w:val="24"/>
                <w:lang w:val="es-ES"/>
              </w:rPr>
            </w:pPr>
          </w:p>
          <w:p w14:paraId="12FCD487" w14:textId="0EF03179"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Profa. María Magdalena Urbina</w:t>
            </w:r>
          </w:p>
          <w:p w14:paraId="0871FD9D"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Martínez</w:t>
            </w:r>
          </w:p>
          <w:p w14:paraId="181B16DA"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Regidora</w:t>
            </w:r>
          </w:p>
          <w:p w14:paraId="6248601E"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Presidenta</w:t>
            </w:r>
          </w:p>
        </w:tc>
        <w:tc>
          <w:tcPr>
            <w:tcW w:w="4414" w:type="dxa"/>
          </w:tcPr>
          <w:p w14:paraId="0D9C3E36"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p>
          <w:p w14:paraId="5377D449" w14:textId="77777777" w:rsidR="003B304B" w:rsidRPr="003B304B" w:rsidRDefault="003B304B" w:rsidP="003C01AC">
            <w:pPr>
              <w:spacing w:line="276" w:lineRule="auto"/>
              <w:ind w:right="-11"/>
              <w:rPr>
                <w:rFonts w:ascii="Arial" w:eastAsia="Arial" w:hAnsi="Arial" w:cs="Arial"/>
                <w:b/>
                <w:bCs/>
                <w:sz w:val="24"/>
                <w:szCs w:val="24"/>
                <w:lang w:val="es-ES"/>
              </w:rPr>
            </w:pPr>
          </w:p>
          <w:p w14:paraId="3717DE18"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Arq. Luis Ernesto Munguía González</w:t>
            </w:r>
          </w:p>
          <w:p w14:paraId="29B015F0"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Presidente Municipal</w:t>
            </w:r>
          </w:p>
          <w:p w14:paraId="63465C25"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Colegiado</w:t>
            </w:r>
          </w:p>
        </w:tc>
      </w:tr>
      <w:tr w:rsidR="003B304B" w:rsidRPr="003B304B" w14:paraId="6F95044C" w14:textId="77777777" w:rsidTr="007F49C1">
        <w:tc>
          <w:tcPr>
            <w:tcW w:w="4414" w:type="dxa"/>
          </w:tcPr>
          <w:p w14:paraId="383B774C"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p>
          <w:p w14:paraId="0F0FEF47" w14:textId="77777777" w:rsidR="003B304B" w:rsidRPr="003B304B" w:rsidRDefault="003B304B" w:rsidP="003C01AC">
            <w:pPr>
              <w:spacing w:line="276" w:lineRule="auto"/>
              <w:ind w:right="-11"/>
              <w:rPr>
                <w:rFonts w:ascii="Arial" w:eastAsia="Arial" w:hAnsi="Arial" w:cs="Arial"/>
                <w:b/>
                <w:bCs/>
                <w:sz w:val="24"/>
                <w:szCs w:val="24"/>
                <w:lang w:val="es-ES"/>
              </w:rPr>
            </w:pPr>
          </w:p>
          <w:p w14:paraId="715B2EEA"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p>
          <w:p w14:paraId="5223AE39"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C. Marcia Raquel Bañuelos Macías.</w:t>
            </w:r>
          </w:p>
          <w:p w14:paraId="3DDF8F75"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Regidora</w:t>
            </w:r>
          </w:p>
          <w:p w14:paraId="448F51AC"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Colegiada</w:t>
            </w:r>
          </w:p>
        </w:tc>
        <w:tc>
          <w:tcPr>
            <w:tcW w:w="4414" w:type="dxa"/>
          </w:tcPr>
          <w:p w14:paraId="493D08FA"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p>
          <w:p w14:paraId="458E4253"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p>
          <w:p w14:paraId="37BECC17" w14:textId="77777777" w:rsidR="003B304B" w:rsidRPr="003B304B" w:rsidRDefault="003B304B" w:rsidP="003B304B">
            <w:pPr>
              <w:spacing w:line="276" w:lineRule="auto"/>
              <w:ind w:right="-11"/>
              <w:rPr>
                <w:rFonts w:ascii="Arial" w:eastAsia="Arial" w:hAnsi="Arial" w:cs="Arial"/>
                <w:b/>
                <w:bCs/>
                <w:sz w:val="24"/>
                <w:szCs w:val="24"/>
                <w:lang w:val="es-ES"/>
              </w:rPr>
            </w:pPr>
          </w:p>
          <w:p w14:paraId="2DA85072"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Lic. Chistian Omar Bravo Carbajal</w:t>
            </w:r>
          </w:p>
          <w:p w14:paraId="2D22E0D5"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Regidor</w:t>
            </w:r>
          </w:p>
          <w:p w14:paraId="2E1826CB"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Colegiado</w:t>
            </w:r>
          </w:p>
        </w:tc>
      </w:tr>
      <w:tr w:rsidR="003B304B" w:rsidRPr="003B304B" w14:paraId="689B074F" w14:textId="77777777" w:rsidTr="007F49C1">
        <w:tc>
          <w:tcPr>
            <w:tcW w:w="8828" w:type="dxa"/>
            <w:gridSpan w:val="2"/>
          </w:tcPr>
          <w:p w14:paraId="42D2CD8C"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p>
          <w:p w14:paraId="073BA3E9" w14:textId="77777777" w:rsidR="003B304B" w:rsidRPr="003B304B" w:rsidRDefault="003B304B" w:rsidP="003B304B">
            <w:pPr>
              <w:spacing w:line="276" w:lineRule="auto"/>
              <w:ind w:right="-11"/>
              <w:rPr>
                <w:rFonts w:ascii="Arial" w:eastAsia="Arial" w:hAnsi="Arial" w:cs="Arial"/>
                <w:b/>
                <w:bCs/>
                <w:sz w:val="24"/>
                <w:szCs w:val="24"/>
                <w:lang w:val="es-ES"/>
              </w:rPr>
            </w:pPr>
          </w:p>
          <w:p w14:paraId="160BDAAB"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p>
          <w:p w14:paraId="5FD08E5D"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Lic. Arnulfo Contreras Ortega</w:t>
            </w:r>
          </w:p>
          <w:p w14:paraId="5EF2611F"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Regidor</w:t>
            </w:r>
          </w:p>
          <w:p w14:paraId="1384CC37" w14:textId="77777777" w:rsidR="003B304B" w:rsidRPr="003B304B" w:rsidRDefault="003B304B" w:rsidP="003B304B">
            <w:pPr>
              <w:spacing w:line="276" w:lineRule="auto"/>
              <w:ind w:left="720" w:right="-11"/>
              <w:jc w:val="center"/>
              <w:rPr>
                <w:rFonts w:ascii="Arial" w:eastAsia="Arial" w:hAnsi="Arial" w:cs="Arial"/>
                <w:b/>
                <w:bCs/>
                <w:sz w:val="24"/>
                <w:szCs w:val="24"/>
                <w:lang w:val="es-ES"/>
              </w:rPr>
            </w:pPr>
            <w:r w:rsidRPr="003B304B">
              <w:rPr>
                <w:rFonts w:ascii="Arial" w:eastAsia="Arial" w:hAnsi="Arial" w:cs="Arial"/>
                <w:b/>
                <w:bCs/>
                <w:sz w:val="24"/>
                <w:szCs w:val="24"/>
                <w:lang w:val="es-ES"/>
              </w:rPr>
              <w:t>Colegiado</w:t>
            </w:r>
          </w:p>
        </w:tc>
      </w:tr>
    </w:tbl>
    <w:p w14:paraId="2C97C6F3" w14:textId="77777777" w:rsidR="003C01AC" w:rsidRDefault="003C01AC" w:rsidP="003C01AC">
      <w:pPr>
        <w:spacing w:after="0" w:line="240" w:lineRule="atLeast"/>
        <w:ind w:left="709" w:right="-11"/>
        <w:jc w:val="both"/>
        <w:rPr>
          <w:rFonts w:ascii="Arial" w:eastAsia="Times New Roman" w:hAnsi="Arial" w:cs="Arial"/>
          <w:b/>
          <w:bCs/>
          <w:sz w:val="24"/>
          <w:szCs w:val="24"/>
          <w:lang w:val="es-ES" w:eastAsia="es-ES"/>
        </w:rPr>
      </w:pPr>
    </w:p>
    <w:p w14:paraId="1505EA7B" w14:textId="77777777" w:rsidR="003C01AC" w:rsidRDefault="003C01AC" w:rsidP="003C01AC">
      <w:pPr>
        <w:spacing w:after="0" w:line="240" w:lineRule="atLeast"/>
        <w:ind w:left="709" w:right="-11"/>
        <w:jc w:val="both"/>
        <w:rPr>
          <w:rFonts w:ascii="Arial" w:eastAsia="Times New Roman" w:hAnsi="Arial" w:cs="Arial"/>
          <w:b/>
          <w:bCs/>
          <w:sz w:val="24"/>
          <w:szCs w:val="24"/>
          <w:lang w:val="es-ES" w:eastAsia="es-ES"/>
        </w:rPr>
      </w:pPr>
    </w:p>
    <w:p w14:paraId="0AFD1D40" w14:textId="77777777" w:rsidR="003C01AC" w:rsidRDefault="003C01AC" w:rsidP="003C01AC">
      <w:pPr>
        <w:spacing w:after="0" w:line="240" w:lineRule="atLeast"/>
        <w:ind w:left="709" w:right="-11"/>
        <w:jc w:val="both"/>
        <w:rPr>
          <w:rFonts w:ascii="Arial" w:eastAsia="Times New Roman" w:hAnsi="Arial" w:cs="Arial"/>
          <w:b/>
          <w:bCs/>
          <w:sz w:val="24"/>
          <w:szCs w:val="24"/>
          <w:lang w:val="es-ES" w:eastAsia="es-ES"/>
        </w:rPr>
      </w:pPr>
    </w:p>
    <w:p w14:paraId="62F23D49" w14:textId="77777777" w:rsidR="003C01AC" w:rsidRDefault="003C01AC" w:rsidP="003C01AC">
      <w:pPr>
        <w:spacing w:after="0" w:line="240" w:lineRule="atLeast"/>
        <w:ind w:left="709" w:right="-11"/>
        <w:jc w:val="both"/>
        <w:rPr>
          <w:rFonts w:ascii="Arial" w:eastAsia="Times New Roman" w:hAnsi="Arial" w:cs="Arial"/>
          <w:b/>
          <w:bCs/>
          <w:sz w:val="24"/>
          <w:szCs w:val="24"/>
          <w:lang w:val="es-ES" w:eastAsia="es-ES"/>
        </w:rPr>
      </w:pPr>
    </w:p>
    <w:p w14:paraId="05FB7654" w14:textId="77777777" w:rsidR="003C01AC" w:rsidRDefault="003C01AC" w:rsidP="003C01AC">
      <w:pPr>
        <w:spacing w:after="0" w:line="240" w:lineRule="atLeast"/>
        <w:ind w:left="709" w:right="-11"/>
        <w:jc w:val="both"/>
        <w:rPr>
          <w:rFonts w:ascii="Arial" w:eastAsia="Times New Roman" w:hAnsi="Arial" w:cs="Arial"/>
          <w:b/>
          <w:bCs/>
          <w:sz w:val="24"/>
          <w:szCs w:val="24"/>
          <w:lang w:val="es-ES" w:eastAsia="es-ES"/>
        </w:rPr>
      </w:pPr>
    </w:p>
    <w:p w14:paraId="17FF75D8" w14:textId="77777777" w:rsidR="003C01AC" w:rsidRDefault="003C01AC" w:rsidP="003C01AC">
      <w:pPr>
        <w:spacing w:after="0" w:line="240" w:lineRule="atLeast"/>
        <w:ind w:left="709" w:right="-11"/>
        <w:jc w:val="both"/>
        <w:rPr>
          <w:rFonts w:ascii="Arial" w:eastAsia="Times New Roman" w:hAnsi="Arial" w:cs="Arial"/>
          <w:b/>
          <w:bCs/>
          <w:sz w:val="24"/>
          <w:szCs w:val="24"/>
          <w:lang w:val="es-ES" w:eastAsia="es-ES"/>
        </w:rPr>
      </w:pPr>
    </w:p>
    <w:p w14:paraId="6AC024D7" w14:textId="77777777" w:rsidR="003C01AC" w:rsidRDefault="003C01AC" w:rsidP="003C01AC">
      <w:pPr>
        <w:spacing w:after="0" w:line="240" w:lineRule="atLeast"/>
        <w:ind w:left="709" w:right="-11"/>
        <w:jc w:val="both"/>
        <w:rPr>
          <w:rFonts w:ascii="Arial" w:eastAsia="Times New Roman" w:hAnsi="Arial" w:cs="Arial"/>
          <w:b/>
          <w:bCs/>
          <w:sz w:val="24"/>
          <w:szCs w:val="24"/>
          <w:lang w:val="es-ES" w:eastAsia="es-ES"/>
        </w:rPr>
      </w:pPr>
    </w:p>
    <w:p w14:paraId="38322547" w14:textId="77777777" w:rsidR="003C01AC" w:rsidRDefault="003C01AC" w:rsidP="003C01AC">
      <w:pPr>
        <w:spacing w:after="0" w:line="240" w:lineRule="atLeast"/>
        <w:ind w:left="709" w:right="-11"/>
        <w:jc w:val="both"/>
        <w:rPr>
          <w:rFonts w:ascii="Arial" w:eastAsia="Times New Roman" w:hAnsi="Arial" w:cs="Arial"/>
          <w:b/>
          <w:bCs/>
          <w:sz w:val="24"/>
          <w:szCs w:val="24"/>
          <w:lang w:val="es-ES" w:eastAsia="es-ES"/>
        </w:rPr>
      </w:pPr>
    </w:p>
    <w:p w14:paraId="2D6D3FBA" w14:textId="77777777" w:rsidR="003C01AC" w:rsidRDefault="003C01AC" w:rsidP="003C01AC">
      <w:pPr>
        <w:spacing w:after="0" w:line="240" w:lineRule="atLeast"/>
        <w:ind w:left="709" w:right="-11"/>
        <w:jc w:val="both"/>
        <w:rPr>
          <w:rFonts w:ascii="Arial" w:eastAsia="Times New Roman" w:hAnsi="Arial" w:cs="Arial"/>
          <w:b/>
          <w:bCs/>
          <w:sz w:val="24"/>
          <w:szCs w:val="24"/>
          <w:lang w:val="es-ES" w:eastAsia="es-ES"/>
        </w:rPr>
      </w:pPr>
    </w:p>
    <w:p w14:paraId="537FA9AB" w14:textId="77777777" w:rsidR="003C01AC" w:rsidRDefault="003C01AC" w:rsidP="003C01AC">
      <w:pPr>
        <w:spacing w:after="0" w:line="240" w:lineRule="atLeast"/>
        <w:ind w:left="709" w:right="-11"/>
        <w:jc w:val="both"/>
        <w:rPr>
          <w:rFonts w:ascii="Arial" w:eastAsia="Times New Roman" w:hAnsi="Arial" w:cs="Arial"/>
          <w:b/>
          <w:bCs/>
          <w:sz w:val="24"/>
          <w:szCs w:val="24"/>
          <w:lang w:val="es-ES" w:eastAsia="es-ES"/>
        </w:rPr>
      </w:pPr>
    </w:p>
    <w:p w14:paraId="129B66A1" w14:textId="2698163F" w:rsidR="003C01AC" w:rsidRDefault="003C01AC" w:rsidP="003C01AC">
      <w:pPr>
        <w:spacing w:after="0" w:line="240" w:lineRule="atLeast"/>
        <w:ind w:left="709" w:right="-11"/>
        <w:jc w:val="both"/>
        <w:rPr>
          <w:rFonts w:ascii="Arial" w:eastAsia="Times New Roman" w:hAnsi="Arial" w:cs="Arial"/>
          <w:b/>
          <w:bCs/>
          <w:sz w:val="24"/>
          <w:szCs w:val="24"/>
          <w:lang w:val="es-ES" w:eastAsia="es-ES"/>
        </w:rPr>
      </w:pPr>
    </w:p>
    <w:p w14:paraId="339A28CF" w14:textId="3C1C5056"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2542C37E" w14:textId="0D5280DC"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3126215C" w14:textId="1EDA8B0F"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4115809C" w14:textId="70F3C96B"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53830B86" w14:textId="655E050B"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62F47061" w14:textId="56881CF7"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3ECC26DE" w14:textId="38FBE525"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329295C2" w14:textId="3C87FABC"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47AACE2C" w14:textId="7EB43995"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631213E5" w14:textId="47922151"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4C14F432" w14:textId="5AE8FED9"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3785BF1F" w14:textId="2101DE82"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5FC1D753" w14:textId="2A6E6A8A"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68F9EC5F" w14:textId="56EDFA36"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02A4D392" w14:textId="08553560"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47ED533B" w14:textId="77777777" w:rsidR="001E22C9" w:rsidRDefault="001E22C9" w:rsidP="003C01AC">
      <w:pPr>
        <w:spacing w:after="0" w:line="240" w:lineRule="atLeast"/>
        <w:ind w:left="709" w:right="-11"/>
        <w:jc w:val="both"/>
        <w:rPr>
          <w:rFonts w:ascii="Arial" w:eastAsia="Times New Roman" w:hAnsi="Arial" w:cs="Arial"/>
          <w:b/>
          <w:bCs/>
          <w:sz w:val="24"/>
          <w:szCs w:val="24"/>
          <w:lang w:val="es-ES" w:eastAsia="es-ES"/>
        </w:rPr>
      </w:pPr>
    </w:p>
    <w:p w14:paraId="7EABBA25" w14:textId="03DF3F9D" w:rsidR="003C01AC" w:rsidRPr="003C01AC" w:rsidRDefault="003C01AC" w:rsidP="003C01AC">
      <w:pPr>
        <w:spacing w:after="0" w:line="240" w:lineRule="atLeast"/>
        <w:ind w:left="709" w:right="-11"/>
        <w:jc w:val="both"/>
        <w:rPr>
          <w:rFonts w:ascii="Arial" w:eastAsia="Times New Roman" w:hAnsi="Arial" w:cs="Arial"/>
          <w:b/>
          <w:bCs/>
          <w:sz w:val="24"/>
          <w:szCs w:val="24"/>
          <w:lang w:val="es-ES" w:eastAsia="es-ES"/>
        </w:rPr>
      </w:pPr>
      <w:r w:rsidRPr="003C01AC">
        <w:rPr>
          <w:rFonts w:ascii="Arial" w:eastAsia="Times New Roman" w:hAnsi="Arial" w:cs="Arial"/>
          <w:b/>
          <w:bCs/>
          <w:sz w:val="24"/>
          <w:szCs w:val="24"/>
          <w:lang w:val="es-ES" w:eastAsia="es-ES"/>
        </w:rPr>
        <w:t xml:space="preserve">LA PRESENTE HOJA DE FIRMAS; CORRESPONDE AL ACTA DE LA SESIÓN ORDINARIA CELEBRADA EL DIA </w:t>
      </w:r>
      <w:r>
        <w:rPr>
          <w:rFonts w:ascii="Arial" w:eastAsia="Times New Roman" w:hAnsi="Arial" w:cs="Arial"/>
          <w:b/>
          <w:bCs/>
          <w:sz w:val="24"/>
          <w:szCs w:val="24"/>
          <w:lang w:val="es-ES" w:eastAsia="es-ES"/>
        </w:rPr>
        <w:t>28</w:t>
      </w:r>
      <w:r w:rsidRPr="003C01AC">
        <w:rPr>
          <w:rFonts w:ascii="Arial" w:eastAsia="Times New Roman" w:hAnsi="Arial" w:cs="Arial"/>
          <w:b/>
          <w:bCs/>
          <w:sz w:val="24"/>
          <w:szCs w:val="24"/>
          <w:lang w:val="es-ES" w:eastAsia="es-ES"/>
        </w:rPr>
        <w:t xml:space="preserve"> (</w:t>
      </w:r>
      <w:r w:rsidR="001E22C9">
        <w:rPr>
          <w:rFonts w:ascii="Arial" w:eastAsia="Times New Roman" w:hAnsi="Arial" w:cs="Arial"/>
          <w:b/>
          <w:bCs/>
          <w:sz w:val="24"/>
          <w:szCs w:val="24"/>
          <w:lang w:val="es-ES" w:eastAsia="es-ES"/>
        </w:rPr>
        <w:t>VEINTIOCHO</w:t>
      </w:r>
      <w:r w:rsidRPr="003C01AC">
        <w:rPr>
          <w:rFonts w:ascii="Arial" w:eastAsia="Times New Roman" w:hAnsi="Arial" w:cs="Arial"/>
          <w:b/>
          <w:bCs/>
          <w:sz w:val="24"/>
          <w:szCs w:val="24"/>
          <w:lang w:val="es-ES" w:eastAsia="es-ES"/>
        </w:rPr>
        <w:t xml:space="preserve">) DEL MES DE </w:t>
      </w:r>
      <w:r w:rsidR="001E22C9">
        <w:rPr>
          <w:rFonts w:ascii="Arial" w:eastAsia="Times New Roman" w:hAnsi="Arial" w:cs="Arial"/>
          <w:b/>
          <w:bCs/>
          <w:sz w:val="24"/>
          <w:szCs w:val="24"/>
          <w:lang w:val="es-ES" w:eastAsia="es-ES"/>
        </w:rPr>
        <w:t>MARZO</w:t>
      </w:r>
      <w:r w:rsidRPr="003C01AC">
        <w:rPr>
          <w:rFonts w:ascii="Arial" w:eastAsia="Times New Roman" w:hAnsi="Arial" w:cs="Arial"/>
          <w:b/>
          <w:bCs/>
          <w:sz w:val="24"/>
          <w:szCs w:val="24"/>
          <w:lang w:val="es-ES" w:eastAsia="es-ES"/>
        </w:rPr>
        <w:t xml:space="preserve"> DEL AÑO 2025 (DOS MIL VEINTICINCO) DE LA COMISIÓN EDILICIA PERMANENTE DE </w:t>
      </w:r>
      <w:r w:rsidR="001E22C9">
        <w:rPr>
          <w:rFonts w:ascii="Arial" w:eastAsia="Times New Roman" w:hAnsi="Arial" w:cs="Arial"/>
          <w:b/>
          <w:bCs/>
          <w:sz w:val="24"/>
          <w:szCs w:val="24"/>
          <w:lang w:val="es-ES" w:eastAsia="es-ES"/>
        </w:rPr>
        <w:t>MEDIOAMBIENTE SANO, ACCIÓN POR EL CLIMA Y PROTECCIÓN ANIMAL; EN COADYUVANCIA CON LAS COMISIONES EDILICIAS PERMANENTES DE HACIENDA Y CUENTA PÚBLICA; Y, SERVICIOS EFICIENTES</w:t>
      </w:r>
      <w:r w:rsidRPr="003C01AC">
        <w:rPr>
          <w:rFonts w:ascii="Arial" w:eastAsia="Times New Roman" w:hAnsi="Arial" w:cs="Arial"/>
          <w:b/>
          <w:bCs/>
          <w:sz w:val="24"/>
          <w:szCs w:val="24"/>
          <w:lang w:val="es-ES" w:eastAsia="es-ES"/>
        </w:rPr>
        <w:t>.</w:t>
      </w:r>
    </w:p>
    <w:p w14:paraId="2CC62981" w14:textId="77777777" w:rsidR="003B304B" w:rsidRPr="003B304B" w:rsidRDefault="003B304B" w:rsidP="003B304B">
      <w:pPr>
        <w:spacing w:after="0"/>
        <w:ind w:left="720" w:right="-11"/>
        <w:jc w:val="both"/>
        <w:rPr>
          <w:rFonts w:ascii="Arial" w:eastAsia="Arial" w:hAnsi="Arial" w:cs="Arial"/>
          <w:bCs/>
          <w:sz w:val="24"/>
          <w:szCs w:val="24"/>
        </w:rPr>
      </w:pPr>
    </w:p>
    <w:sectPr w:rsidR="003B304B" w:rsidRPr="003B304B" w:rsidSect="003C01AC">
      <w:headerReference w:type="default" r:id="rId7"/>
      <w:footerReference w:type="default" r:id="rId8"/>
      <w:headerReference w:type="first" r:id="rId9"/>
      <w:footerReference w:type="first" r:id="rId10"/>
      <w:pgSz w:w="12242" w:h="19301"/>
      <w:pgMar w:top="720" w:right="1892" w:bottom="720" w:left="85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E203" w14:textId="77777777" w:rsidR="00636A40" w:rsidRDefault="00636A40">
      <w:pPr>
        <w:spacing w:after="0" w:line="240" w:lineRule="auto"/>
      </w:pPr>
      <w:r>
        <w:separator/>
      </w:r>
    </w:p>
  </w:endnote>
  <w:endnote w:type="continuationSeparator" w:id="0">
    <w:p w14:paraId="017D3537" w14:textId="77777777" w:rsidR="00636A40" w:rsidRDefault="0063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817355"/>
      <w:docPartObj>
        <w:docPartGallery w:val="Page Numbers (Bottom of Page)"/>
        <w:docPartUnique/>
      </w:docPartObj>
    </w:sdtPr>
    <w:sdtContent>
      <w:sdt>
        <w:sdtPr>
          <w:id w:val="342441146"/>
          <w:docPartObj>
            <w:docPartGallery w:val="Page Numbers (Top of Page)"/>
            <w:docPartUnique/>
          </w:docPartObj>
        </w:sdtPr>
        <w:sdtContent>
          <w:p w14:paraId="7D0C852F" w14:textId="11536519" w:rsidR="003C01AC" w:rsidRDefault="003C01A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0FD2301" w14:textId="77777777" w:rsidR="003C01AC" w:rsidRDefault="003C01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248384"/>
      <w:docPartObj>
        <w:docPartGallery w:val="Page Numbers (Bottom of Page)"/>
        <w:docPartUnique/>
      </w:docPartObj>
    </w:sdtPr>
    <w:sdtContent>
      <w:sdt>
        <w:sdtPr>
          <w:id w:val="-1769616900"/>
          <w:docPartObj>
            <w:docPartGallery w:val="Page Numbers (Top of Page)"/>
            <w:docPartUnique/>
          </w:docPartObj>
        </w:sdtPr>
        <w:sdtContent>
          <w:p w14:paraId="1E644022" w14:textId="38AC884B" w:rsidR="003B304B" w:rsidRDefault="003B304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8A8272A" w14:textId="77777777" w:rsidR="003B304B" w:rsidRDefault="003B30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BA20" w14:textId="77777777" w:rsidR="00636A40" w:rsidRDefault="00636A40">
      <w:pPr>
        <w:spacing w:after="0" w:line="240" w:lineRule="auto"/>
      </w:pPr>
      <w:r>
        <w:separator/>
      </w:r>
    </w:p>
  </w:footnote>
  <w:footnote w:type="continuationSeparator" w:id="0">
    <w:p w14:paraId="124BD085" w14:textId="77777777" w:rsidR="00636A40" w:rsidRDefault="00636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2C87" w14:textId="759F0C59" w:rsidR="003C01AC" w:rsidRPr="003C01AC" w:rsidRDefault="003C01AC" w:rsidP="003C01AC">
    <w:pPr>
      <w:pBdr>
        <w:top w:val="nil"/>
        <w:left w:val="nil"/>
        <w:bottom w:val="nil"/>
        <w:right w:val="nil"/>
        <w:between w:val="nil"/>
      </w:pBdr>
      <w:tabs>
        <w:tab w:val="center" w:pos="4419"/>
        <w:tab w:val="right" w:pos="8838"/>
      </w:tabs>
      <w:spacing w:after="0" w:line="240" w:lineRule="auto"/>
      <w:jc w:val="both"/>
      <w:rPr>
        <w:rFonts w:ascii="Garamond" w:hAnsi="Garamond"/>
        <w:b/>
        <w:bCs/>
        <w:color w:val="000000"/>
      </w:rPr>
    </w:pPr>
    <w:r w:rsidRPr="003B304B">
      <w:rPr>
        <w:rFonts w:ascii="Garamond" w:hAnsi="Garamond"/>
        <w:b/>
        <w:bCs/>
        <w:color w:val="000000"/>
      </w:rPr>
      <w:t xml:space="preserve">Acta de la Sesión Ordinaria de la Comisión Edilicia de Medioambiente Sano, Acción por el Clima y Protección Animal, en coadyuvancia con las Comisiones Edilicias de </w:t>
    </w:r>
    <w:r w:rsidR="001E22C9">
      <w:rPr>
        <w:rFonts w:ascii="Garamond" w:hAnsi="Garamond"/>
        <w:b/>
        <w:bCs/>
        <w:color w:val="000000"/>
      </w:rPr>
      <w:t>Hacienda y Cuenta Pública</w:t>
    </w:r>
    <w:r w:rsidRPr="003B304B">
      <w:rPr>
        <w:rFonts w:ascii="Garamond" w:hAnsi="Garamond"/>
        <w:b/>
        <w:bCs/>
        <w:color w:val="000000"/>
      </w:rPr>
      <w:t>; y, Servicios Eficientes; desahogada el día 28 de Marzo de 2025 en Salón de Cabildo de la H. Presidencia Municipal de Puerto Vallarta, Jalisco.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AE12" w14:textId="757ADBDB" w:rsidR="007B7A12" w:rsidRPr="003B304B" w:rsidRDefault="003B304B" w:rsidP="003B304B">
    <w:pPr>
      <w:pBdr>
        <w:top w:val="nil"/>
        <w:left w:val="nil"/>
        <w:bottom w:val="nil"/>
        <w:right w:val="nil"/>
        <w:between w:val="nil"/>
      </w:pBdr>
      <w:tabs>
        <w:tab w:val="center" w:pos="4419"/>
        <w:tab w:val="right" w:pos="8838"/>
      </w:tabs>
      <w:spacing w:after="0" w:line="240" w:lineRule="auto"/>
      <w:jc w:val="both"/>
      <w:rPr>
        <w:rFonts w:ascii="Garamond" w:hAnsi="Garamond"/>
        <w:b/>
        <w:bCs/>
        <w:color w:val="000000"/>
      </w:rPr>
    </w:pPr>
    <w:r w:rsidRPr="003B304B">
      <w:rPr>
        <w:rFonts w:ascii="Garamond" w:hAnsi="Garamond"/>
        <w:b/>
        <w:bCs/>
        <w:color w:val="000000"/>
      </w:rPr>
      <w:t>Acta de la Sesión Ordinaria de la Comisión Edilicia de Medioambiente Sano, Acción por el Clima y Protección Animal, en coadyuvancia con las Comisiones Edilicias de Gobernación; y, Servicios Eficientes; desahogada el día 28 de Marzo de 2025 en Salón de Cabildo de la H. Presidencia Municipal de Puerto Vallarta, Jalisco.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94A7D"/>
    <w:multiLevelType w:val="hybridMultilevel"/>
    <w:tmpl w:val="AC34BE4C"/>
    <w:lvl w:ilvl="0" w:tplc="441E9C82">
      <w:numFmt w:val="bullet"/>
      <w:lvlText w:val="-"/>
      <w:lvlJc w:val="left"/>
      <w:pPr>
        <w:ind w:left="1069" w:hanging="360"/>
      </w:pPr>
      <w:rPr>
        <w:rFonts w:ascii="Arial" w:eastAsia="Arial"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62233328"/>
    <w:multiLevelType w:val="hybridMultilevel"/>
    <w:tmpl w:val="555C0894"/>
    <w:lvl w:ilvl="0" w:tplc="D4C64E10">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12"/>
    <w:rsid w:val="00063338"/>
    <w:rsid w:val="001E22C9"/>
    <w:rsid w:val="002D4841"/>
    <w:rsid w:val="003B304B"/>
    <w:rsid w:val="003C01AC"/>
    <w:rsid w:val="00636A40"/>
    <w:rsid w:val="00674539"/>
    <w:rsid w:val="007B7A12"/>
    <w:rsid w:val="007D4C7F"/>
    <w:rsid w:val="00AB498C"/>
    <w:rsid w:val="00C608AE"/>
    <w:rsid w:val="00F66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579A"/>
  <w15:docId w15:val="{5FF906E6-ABE1-422B-A5CB-808D597D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F6669B"/>
    <w:pPr>
      <w:ind w:left="720"/>
      <w:contextualSpacing/>
    </w:pPr>
  </w:style>
  <w:style w:type="table" w:styleId="Tablaconcuadrcula">
    <w:name w:val="Table Grid"/>
    <w:basedOn w:val="Tablanormal"/>
    <w:uiPriority w:val="39"/>
    <w:rsid w:val="00F6669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30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04B"/>
  </w:style>
  <w:style w:type="paragraph" w:styleId="Piedepgina">
    <w:name w:val="footer"/>
    <w:basedOn w:val="Normal"/>
    <w:link w:val="PiedepginaCar"/>
    <w:uiPriority w:val="99"/>
    <w:unhideWhenUsed/>
    <w:rsid w:val="003B30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1358</TotalTime>
  <Pages>7</Pages>
  <Words>3343</Words>
  <Characters>18389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fox</cp:lastModifiedBy>
  <cp:revision>39</cp:revision>
  <dcterms:created xsi:type="dcterms:W3CDTF">2025-04-29T19:42:00Z</dcterms:created>
  <dcterms:modified xsi:type="dcterms:W3CDTF">2025-04-30T18:20:00Z</dcterms:modified>
</cp:coreProperties>
</file>